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E2" w:rsidRDefault="00A27B9C">
      <w:pPr>
        <w:spacing w:line="360" w:lineRule="auto"/>
        <w:jc w:val="center"/>
        <w:rPr>
          <w:rFonts w:ascii="微软雅黑" w:eastAsia="微软雅黑" w:hAnsi="微软雅黑"/>
          <w:b/>
          <w:sz w:val="36"/>
          <w:szCs w:val="36"/>
        </w:rPr>
      </w:pPr>
      <w:r>
        <w:rPr>
          <w:rFonts w:ascii="微软雅黑" w:eastAsia="微软雅黑" w:hAnsi="微软雅黑" w:hint="eastAsia"/>
          <w:b/>
          <w:sz w:val="36"/>
          <w:szCs w:val="36"/>
        </w:rPr>
        <w:t>第四届全国汽车用气体传感器产学研研讨会</w:t>
      </w:r>
    </w:p>
    <w:p w:rsidR="005110E2" w:rsidRDefault="00A27B9C">
      <w:pPr>
        <w:spacing w:line="360" w:lineRule="auto"/>
        <w:jc w:val="center"/>
        <w:rPr>
          <w:rFonts w:ascii="微软雅黑" w:eastAsia="微软雅黑" w:hAnsi="微软雅黑"/>
          <w:b/>
          <w:sz w:val="44"/>
          <w:szCs w:val="44"/>
        </w:rPr>
      </w:pPr>
      <w:r>
        <w:rPr>
          <w:rFonts w:ascii="微软雅黑" w:eastAsia="微软雅黑" w:hAnsi="微软雅黑" w:hint="eastAsia"/>
          <w:b/>
          <w:sz w:val="44"/>
          <w:szCs w:val="44"/>
        </w:rPr>
        <w:t>通   知</w:t>
      </w:r>
    </w:p>
    <w:p w:rsidR="005110E2" w:rsidRDefault="00A27B9C">
      <w:pPr>
        <w:spacing w:line="360" w:lineRule="auto"/>
        <w:jc w:val="center"/>
        <w:rPr>
          <w:rFonts w:ascii="微软雅黑" w:eastAsia="微软雅黑" w:hAnsi="微软雅黑" w:cs="Times New Roman"/>
          <w:sz w:val="28"/>
          <w:szCs w:val="28"/>
        </w:rPr>
      </w:pPr>
      <w:r>
        <w:rPr>
          <w:rFonts w:ascii="微软雅黑" w:eastAsia="微软雅黑" w:hAnsi="微软雅黑" w:cs="Times New Roman"/>
          <w:sz w:val="28"/>
          <w:szCs w:val="28"/>
        </w:rPr>
        <w:t>(201</w:t>
      </w:r>
      <w:r>
        <w:rPr>
          <w:rFonts w:ascii="微软雅黑" w:eastAsia="微软雅黑" w:hAnsi="微软雅黑" w:cs="Times New Roman" w:hint="eastAsia"/>
          <w:sz w:val="28"/>
          <w:szCs w:val="28"/>
        </w:rPr>
        <w:t>8</w:t>
      </w:r>
      <w:r>
        <w:rPr>
          <w:rFonts w:ascii="微软雅黑" w:eastAsia="微软雅黑" w:hAnsi="微软雅黑" w:cs="Times New Roman"/>
          <w:sz w:val="28"/>
          <w:szCs w:val="28"/>
        </w:rPr>
        <w:t>年</w:t>
      </w:r>
      <w:r>
        <w:rPr>
          <w:rFonts w:ascii="微软雅黑" w:eastAsia="微软雅黑" w:hAnsi="微软雅黑" w:cs="Times New Roman" w:hint="eastAsia"/>
          <w:sz w:val="28"/>
          <w:szCs w:val="28"/>
        </w:rPr>
        <w:t>3</w:t>
      </w:r>
      <w:r>
        <w:rPr>
          <w:rFonts w:ascii="微软雅黑" w:eastAsia="微软雅黑" w:hAnsi="微软雅黑" w:cs="Times New Roman"/>
          <w:sz w:val="28"/>
          <w:szCs w:val="28"/>
        </w:rPr>
        <w:t>月</w:t>
      </w:r>
      <w:r>
        <w:rPr>
          <w:rFonts w:ascii="微软雅黑" w:eastAsia="微软雅黑" w:hAnsi="微软雅黑" w:cs="Times New Roman" w:hint="eastAsia"/>
          <w:sz w:val="28"/>
          <w:szCs w:val="28"/>
        </w:rPr>
        <w:t>23</w:t>
      </w:r>
      <w:r>
        <w:rPr>
          <w:rFonts w:ascii="微软雅黑" w:eastAsia="微软雅黑" w:hAnsi="微软雅黑" w:cs="Times New Roman"/>
          <w:color w:val="000000"/>
          <w:kern w:val="0"/>
          <w:sz w:val="28"/>
          <w:szCs w:val="28"/>
        </w:rPr>
        <w:t>～</w:t>
      </w:r>
      <w:r>
        <w:rPr>
          <w:rFonts w:ascii="微软雅黑" w:eastAsia="微软雅黑" w:hAnsi="微软雅黑" w:cs="Times New Roman" w:hint="eastAsia"/>
          <w:sz w:val="28"/>
          <w:szCs w:val="28"/>
        </w:rPr>
        <w:t>24</w:t>
      </w:r>
      <w:r>
        <w:rPr>
          <w:rFonts w:ascii="微软雅黑" w:eastAsia="微软雅黑" w:hAnsi="微软雅黑" w:cs="Times New Roman"/>
          <w:sz w:val="28"/>
          <w:szCs w:val="28"/>
        </w:rPr>
        <w:t xml:space="preserve">日, </w:t>
      </w:r>
      <w:r>
        <w:rPr>
          <w:rFonts w:ascii="微软雅黑" w:eastAsia="微软雅黑" w:hAnsi="微软雅黑" w:cs="Times New Roman" w:hint="eastAsia"/>
          <w:sz w:val="28"/>
          <w:szCs w:val="28"/>
        </w:rPr>
        <w:t>浙江</w:t>
      </w:r>
      <w:r>
        <w:rPr>
          <w:rFonts w:ascii="微软雅黑" w:eastAsia="微软雅黑" w:hAnsi="微软雅黑" w:cs="Times New Roman"/>
          <w:color w:val="000000"/>
          <w:kern w:val="0"/>
          <w:sz w:val="24"/>
          <w:szCs w:val="24"/>
        </w:rPr>
        <w:t>·</w:t>
      </w:r>
      <w:r>
        <w:rPr>
          <w:rFonts w:ascii="微软雅黑" w:eastAsia="微软雅黑" w:hAnsi="微软雅黑" w:cs="Times New Roman" w:hint="eastAsia"/>
          <w:sz w:val="28"/>
          <w:szCs w:val="28"/>
        </w:rPr>
        <w:t>嘉兴</w:t>
      </w:r>
      <w:r>
        <w:rPr>
          <w:rFonts w:ascii="微软雅黑" w:eastAsia="微软雅黑" w:hAnsi="微软雅黑" w:cs="Times New Roman"/>
          <w:sz w:val="28"/>
          <w:szCs w:val="28"/>
        </w:rPr>
        <w:t>)</w:t>
      </w:r>
    </w:p>
    <w:p w:rsidR="005110E2" w:rsidRDefault="00A27B9C">
      <w:pPr>
        <w:spacing w:line="500" w:lineRule="exact"/>
        <w:ind w:firstLineChars="200" w:firstLine="480"/>
        <w:rPr>
          <w:rFonts w:ascii="微软雅黑" w:eastAsia="微软雅黑" w:hAnsi="微软雅黑" w:cs="Times New Roman"/>
          <w:color w:val="000000"/>
          <w:kern w:val="0"/>
          <w:sz w:val="24"/>
          <w:szCs w:val="24"/>
        </w:rPr>
      </w:pPr>
      <w:r>
        <w:rPr>
          <w:rFonts w:ascii="微软雅黑" w:eastAsia="微软雅黑" w:hAnsi="微软雅黑" w:cs="Times New Roman"/>
          <w:sz w:val="24"/>
          <w:szCs w:val="24"/>
        </w:rPr>
        <w:t>在中国硅酸盐学会固态离子学分会的领导下，</w:t>
      </w:r>
      <w:r>
        <w:rPr>
          <w:rFonts w:ascii="微软雅黑" w:eastAsia="微软雅黑" w:hAnsi="微软雅黑" w:cs="Times New Roman"/>
          <w:bCs/>
          <w:sz w:val="24"/>
          <w:szCs w:val="24"/>
        </w:rPr>
        <w:t>分别</w:t>
      </w:r>
      <w:r>
        <w:rPr>
          <w:rFonts w:ascii="微软雅黑" w:eastAsia="微软雅黑" w:hAnsi="微软雅黑" w:cs="Times New Roman"/>
          <w:sz w:val="24"/>
          <w:szCs w:val="24"/>
        </w:rPr>
        <w:t>在浙江宁波</w:t>
      </w:r>
      <w:r>
        <w:rPr>
          <w:rFonts w:ascii="微软雅黑" w:eastAsia="微软雅黑" w:hAnsi="微软雅黑" w:cs="Times New Roman" w:hint="eastAsia"/>
          <w:sz w:val="24"/>
          <w:szCs w:val="24"/>
        </w:rPr>
        <w:t>、</w:t>
      </w:r>
      <w:r>
        <w:rPr>
          <w:rFonts w:ascii="微软雅黑" w:eastAsia="微软雅黑" w:hAnsi="微软雅黑" w:cs="Times New Roman"/>
          <w:sz w:val="24"/>
          <w:szCs w:val="24"/>
        </w:rPr>
        <w:t>上海</w:t>
      </w:r>
      <w:r>
        <w:rPr>
          <w:rFonts w:ascii="微软雅黑" w:eastAsia="微软雅黑" w:hAnsi="微软雅黑" w:cs="Times New Roman" w:hint="eastAsia"/>
          <w:sz w:val="24"/>
          <w:szCs w:val="24"/>
        </w:rPr>
        <w:t>、广西桂林</w:t>
      </w:r>
      <w:r>
        <w:rPr>
          <w:rFonts w:ascii="微软雅黑" w:eastAsia="微软雅黑" w:hAnsi="微软雅黑" w:cs="Times New Roman"/>
          <w:sz w:val="24"/>
          <w:szCs w:val="24"/>
        </w:rPr>
        <w:t>成功举办了</w:t>
      </w:r>
      <w:r>
        <w:rPr>
          <w:rFonts w:ascii="微软雅黑" w:eastAsia="微软雅黑" w:hAnsi="微软雅黑" w:cs="Times New Roman" w:hint="eastAsia"/>
          <w:sz w:val="24"/>
          <w:szCs w:val="24"/>
        </w:rPr>
        <w:t>三</w:t>
      </w:r>
      <w:r>
        <w:rPr>
          <w:rFonts w:ascii="微软雅黑" w:eastAsia="微软雅黑" w:hAnsi="微软雅黑" w:cs="Times New Roman"/>
          <w:sz w:val="24"/>
          <w:szCs w:val="24"/>
        </w:rPr>
        <w:t>届全国汽车用气体传感器产学研研讨会。为了延续这一专业盛会，</w:t>
      </w:r>
      <w:r>
        <w:rPr>
          <w:rFonts w:ascii="微软雅黑" w:eastAsia="微软雅黑" w:hAnsi="微软雅黑" w:cs="Times New Roman" w:hint="eastAsia"/>
          <w:sz w:val="24"/>
          <w:szCs w:val="24"/>
        </w:rPr>
        <w:t>为满足</w:t>
      </w:r>
      <w:r>
        <w:rPr>
          <w:rFonts w:ascii="微软雅黑" w:eastAsia="微软雅黑" w:hAnsi="微软雅黑" w:cs="Times New Roman"/>
          <w:sz w:val="24"/>
          <w:szCs w:val="24"/>
        </w:rPr>
        <w:t>众多业内</w:t>
      </w:r>
      <w:r>
        <w:rPr>
          <w:rFonts w:ascii="微软雅黑" w:eastAsia="微软雅黑" w:hAnsi="微软雅黑" w:cs="Times New Roman" w:hint="eastAsia"/>
          <w:sz w:val="24"/>
          <w:szCs w:val="24"/>
        </w:rPr>
        <w:t>研究、生产、产业链相关等</w:t>
      </w:r>
      <w:r>
        <w:rPr>
          <w:rFonts w:ascii="微软雅黑" w:eastAsia="微软雅黑" w:hAnsi="微软雅黑" w:cs="Times New Roman"/>
          <w:sz w:val="24"/>
          <w:szCs w:val="24"/>
        </w:rPr>
        <w:t>单位的要求，决定召开第</w:t>
      </w:r>
      <w:r>
        <w:rPr>
          <w:rFonts w:ascii="微软雅黑" w:eastAsia="微软雅黑" w:hAnsi="微软雅黑" w:cs="Times New Roman" w:hint="eastAsia"/>
          <w:sz w:val="24"/>
          <w:szCs w:val="24"/>
        </w:rPr>
        <w:t>四</w:t>
      </w:r>
      <w:r>
        <w:rPr>
          <w:rFonts w:ascii="微软雅黑" w:eastAsia="微软雅黑" w:hAnsi="微软雅黑" w:cs="Times New Roman"/>
          <w:sz w:val="24"/>
          <w:szCs w:val="24"/>
        </w:rPr>
        <w:t>届全国汽车用气体传感器产学研研讨会</w:t>
      </w:r>
      <w:r>
        <w:rPr>
          <w:rFonts w:ascii="微软雅黑" w:eastAsia="微软雅黑" w:hAnsi="微软雅黑" w:cs="Times New Roman"/>
          <w:color w:val="000000"/>
          <w:kern w:val="0"/>
          <w:sz w:val="24"/>
          <w:szCs w:val="24"/>
        </w:rPr>
        <w:t>。</w:t>
      </w:r>
    </w:p>
    <w:p w:rsidR="005110E2" w:rsidRDefault="00A27B9C">
      <w:pPr>
        <w:spacing w:line="500" w:lineRule="exact"/>
        <w:ind w:firstLineChars="200" w:firstLine="480"/>
        <w:rPr>
          <w:rFonts w:ascii="微软雅黑" w:eastAsia="微软雅黑" w:hAnsi="微软雅黑" w:cs="Times New Roman"/>
          <w:sz w:val="24"/>
          <w:szCs w:val="24"/>
        </w:rPr>
      </w:pPr>
      <w:r>
        <w:rPr>
          <w:rFonts w:ascii="微软雅黑" w:eastAsia="微软雅黑" w:hAnsi="微软雅黑" w:cs="Times New Roman"/>
          <w:sz w:val="24"/>
          <w:szCs w:val="24"/>
        </w:rPr>
        <w:t>第</w:t>
      </w:r>
      <w:r>
        <w:rPr>
          <w:rFonts w:ascii="微软雅黑" w:eastAsia="微软雅黑" w:hAnsi="微软雅黑" w:cs="Times New Roman" w:hint="eastAsia"/>
          <w:sz w:val="24"/>
          <w:szCs w:val="24"/>
        </w:rPr>
        <w:t>四</w:t>
      </w:r>
      <w:r>
        <w:rPr>
          <w:rFonts w:ascii="微软雅黑" w:eastAsia="微软雅黑" w:hAnsi="微软雅黑" w:cs="Times New Roman"/>
          <w:sz w:val="24"/>
          <w:szCs w:val="24"/>
        </w:rPr>
        <w:t>届全国汽车用气体传感器产学研研讨会由中国硅酸盐学会固态离子学分会主办，</w:t>
      </w:r>
      <w:r>
        <w:rPr>
          <w:rFonts w:ascii="微软雅黑" w:eastAsia="微软雅黑" w:hAnsi="微软雅黑" w:cs="Times New Roman" w:hint="eastAsia"/>
          <w:sz w:val="24"/>
          <w:szCs w:val="24"/>
        </w:rPr>
        <w:t>嘉兴佳利电子有限公司</w:t>
      </w:r>
      <w:r>
        <w:rPr>
          <w:rFonts w:ascii="微软雅黑" w:eastAsia="微软雅黑" w:hAnsi="微软雅黑" w:cs="Times New Roman"/>
          <w:sz w:val="24"/>
          <w:szCs w:val="24"/>
        </w:rPr>
        <w:t>承办，</w:t>
      </w:r>
      <w:r>
        <w:rPr>
          <w:rFonts w:ascii="微软雅黑" w:eastAsia="微软雅黑" w:hAnsi="微软雅黑" w:cs="Times New Roman" w:hint="eastAsia"/>
          <w:sz w:val="24"/>
          <w:szCs w:val="24"/>
        </w:rPr>
        <w:t>将</w:t>
      </w:r>
      <w:r>
        <w:rPr>
          <w:rFonts w:ascii="微软雅黑" w:eastAsia="微软雅黑" w:hAnsi="微软雅黑" w:cs="Times New Roman"/>
          <w:sz w:val="24"/>
          <w:szCs w:val="24"/>
        </w:rPr>
        <w:t>于201</w:t>
      </w:r>
      <w:r>
        <w:rPr>
          <w:rFonts w:ascii="微软雅黑" w:eastAsia="微软雅黑" w:hAnsi="微软雅黑" w:cs="Times New Roman" w:hint="eastAsia"/>
          <w:sz w:val="24"/>
          <w:szCs w:val="24"/>
        </w:rPr>
        <w:t>8</w:t>
      </w:r>
      <w:r>
        <w:rPr>
          <w:rFonts w:ascii="微软雅黑" w:eastAsia="微软雅黑" w:hAnsi="微软雅黑" w:cs="Times New Roman"/>
          <w:sz w:val="24"/>
          <w:szCs w:val="24"/>
        </w:rPr>
        <w:t>年</w:t>
      </w:r>
      <w:r>
        <w:rPr>
          <w:rFonts w:ascii="微软雅黑" w:eastAsia="微软雅黑" w:hAnsi="微软雅黑" w:cs="Times New Roman" w:hint="eastAsia"/>
          <w:sz w:val="24"/>
          <w:szCs w:val="24"/>
        </w:rPr>
        <w:t>3</w:t>
      </w:r>
      <w:r>
        <w:rPr>
          <w:rFonts w:ascii="微软雅黑" w:eastAsia="微软雅黑" w:hAnsi="微软雅黑" w:cs="Times New Roman"/>
          <w:sz w:val="24"/>
          <w:szCs w:val="24"/>
        </w:rPr>
        <w:t>月</w:t>
      </w:r>
      <w:r>
        <w:rPr>
          <w:rFonts w:ascii="微软雅黑" w:eastAsia="微软雅黑" w:hAnsi="微软雅黑" w:cs="Times New Roman" w:hint="eastAsia"/>
          <w:sz w:val="24"/>
          <w:szCs w:val="24"/>
        </w:rPr>
        <w:t>23</w:t>
      </w:r>
      <w:r>
        <w:rPr>
          <w:rFonts w:ascii="微软雅黑" w:eastAsia="微软雅黑" w:hAnsi="微软雅黑" w:cs="Times New Roman"/>
          <w:color w:val="000000"/>
          <w:kern w:val="0"/>
          <w:sz w:val="24"/>
          <w:szCs w:val="24"/>
        </w:rPr>
        <w:t>～</w:t>
      </w:r>
      <w:r>
        <w:rPr>
          <w:rFonts w:ascii="微软雅黑" w:eastAsia="微软雅黑" w:hAnsi="微软雅黑" w:cs="Times New Roman" w:hint="eastAsia"/>
          <w:sz w:val="24"/>
          <w:szCs w:val="24"/>
        </w:rPr>
        <w:t>24</w:t>
      </w:r>
      <w:r>
        <w:rPr>
          <w:rFonts w:ascii="微软雅黑" w:eastAsia="微软雅黑" w:hAnsi="微软雅黑" w:cs="Times New Roman"/>
          <w:sz w:val="24"/>
          <w:szCs w:val="24"/>
        </w:rPr>
        <w:t>日在</w:t>
      </w:r>
      <w:r>
        <w:rPr>
          <w:rFonts w:ascii="微软雅黑" w:eastAsia="微软雅黑" w:hAnsi="微软雅黑" w:cs="Times New Roman" w:hint="eastAsia"/>
          <w:sz w:val="24"/>
          <w:szCs w:val="24"/>
        </w:rPr>
        <w:t>浙江省嘉兴</w:t>
      </w:r>
      <w:r>
        <w:rPr>
          <w:rFonts w:ascii="微软雅黑" w:eastAsia="微软雅黑" w:hAnsi="微软雅黑" w:cs="Times New Roman"/>
          <w:sz w:val="24"/>
          <w:szCs w:val="24"/>
        </w:rPr>
        <w:t>市举行。</w:t>
      </w:r>
    </w:p>
    <w:p w:rsidR="005110E2" w:rsidRDefault="00A27B9C">
      <w:pPr>
        <w:spacing w:line="500" w:lineRule="exact"/>
        <w:ind w:firstLineChars="200" w:firstLine="480"/>
        <w:rPr>
          <w:rFonts w:ascii="微软雅黑" w:eastAsia="微软雅黑" w:hAnsi="微软雅黑" w:cs="Times New Roman"/>
          <w:sz w:val="24"/>
          <w:szCs w:val="24"/>
        </w:rPr>
      </w:pPr>
      <w:r>
        <w:rPr>
          <w:rFonts w:ascii="微软雅黑" w:eastAsia="微软雅黑" w:hAnsi="微软雅黑" w:cs="Times New Roman" w:hint="eastAsia"/>
          <w:sz w:val="24"/>
          <w:szCs w:val="24"/>
        </w:rPr>
        <w:t>在前三届会议上，</w:t>
      </w:r>
      <w:r>
        <w:rPr>
          <w:rFonts w:ascii="微软雅黑" w:eastAsia="微软雅黑" w:hAnsi="微软雅黑" w:cs="Times New Roman"/>
          <w:sz w:val="24"/>
          <w:szCs w:val="24"/>
        </w:rPr>
        <w:t>参会单位</w:t>
      </w:r>
      <w:r>
        <w:rPr>
          <w:rFonts w:ascii="微软雅黑" w:eastAsia="微软雅黑" w:hAnsi="微软雅黑" w:cs="Times New Roman" w:hint="eastAsia"/>
          <w:sz w:val="24"/>
          <w:szCs w:val="24"/>
        </w:rPr>
        <w:t>有</w:t>
      </w:r>
      <w:r>
        <w:rPr>
          <w:rFonts w:ascii="微软雅黑" w:eastAsia="微软雅黑" w:hAnsi="微软雅黑" w:cs="Times New Roman"/>
          <w:sz w:val="24"/>
          <w:szCs w:val="24"/>
        </w:rPr>
        <w:t>来自全国各地的30</w:t>
      </w:r>
      <w:r>
        <w:rPr>
          <w:rFonts w:ascii="微软雅黑" w:eastAsia="微软雅黑" w:hAnsi="微软雅黑" w:cs="Times New Roman" w:hint="eastAsia"/>
          <w:sz w:val="24"/>
          <w:szCs w:val="24"/>
        </w:rPr>
        <w:t>多</w:t>
      </w:r>
      <w:r>
        <w:rPr>
          <w:rFonts w:ascii="微软雅黑" w:eastAsia="微软雅黑" w:hAnsi="微软雅黑" w:cs="Times New Roman"/>
          <w:sz w:val="24"/>
          <w:szCs w:val="24"/>
        </w:rPr>
        <w:t>家汽车气体传感器生产企业、</w:t>
      </w:r>
      <w:r>
        <w:rPr>
          <w:rFonts w:ascii="微软雅黑" w:eastAsia="微软雅黑" w:hAnsi="微软雅黑" w:cs="Times New Roman" w:hint="eastAsia"/>
          <w:sz w:val="24"/>
          <w:szCs w:val="24"/>
        </w:rPr>
        <w:t>十多</w:t>
      </w:r>
      <w:r>
        <w:rPr>
          <w:rFonts w:ascii="微软雅黑" w:eastAsia="微软雅黑" w:hAnsi="微软雅黑" w:cs="Times New Roman"/>
          <w:sz w:val="24"/>
          <w:szCs w:val="24"/>
        </w:rPr>
        <w:t>所高校和研究院所</w:t>
      </w:r>
      <w:r>
        <w:rPr>
          <w:rFonts w:ascii="微软雅黑" w:eastAsia="微软雅黑" w:hAnsi="微软雅黑" w:cs="Times New Roman" w:hint="eastAsia"/>
          <w:sz w:val="24"/>
          <w:szCs w:val="24"/>
        </w:rPr>
        <w:t>；还有多</w:t>
      </w:r>
      <w:r>
        <w:rPr>
          <w:rFonts w:ascii="微软雅黑" w:eastAsia="微软雅黑" w:hAnsi="微软雅黑" w:cs="Times New Roman"/>
          <w:sz w:val="24"/>
          <w:szCs w:val="24"/>
        </w:rPr>
        <w:t>家来自日本</w:t>
      </w:r>
      <w:r>
        <w:rPr>
          <w:rFonts w:ascii="微软雅黑" w:eastAsia="微软雅黑" w:hAnsi="微软雅黑" w:cs="Times New Roman" w:hint="eastAsia"/>
          <w:sz w:val="24"/>
          <w:szCs w:val="24"/>
        </w:rPr>
        <w:t>、</w:t>
      </w:r>
      <w:r>
        <w:rPr>
          <w:rFonts w:ascii="微软雅黑" w:eastAsia="微软雅黑" w:hAnsi="微软雅黑" w:cs="Times New Roman"/>
          <w:sz w:val="24"/>
          <w:szCs w:val="24"/>
        </w:rPr>
        <w:t>香港地区的气体传感器材料配套企业，</w:t>
      </w:r>
      <w:r>
        <w:rPr>
          <w:rFonts w:ascii="微软雅黑" w:eastAsia="微软雅黑" w:hAnsi="微软雅黑" w:cs="Times New Roman" w:hint="eastAsia"/>
          <w:sz w:val="24"/>
          <w:szCs w:val="24"/>
        </w:rPr>
        <w:t>每届</w:t>
      </w:r>
      <w:r>
        <w:rPr>
          <w:rFonts w:ascii="微软雅黑" w:eastAsia="微软雅黑" w:hAnsi="微软雅黑" w:cs="Times New Roman"/>
          <w:sz w:val="24"/>
          <w:szCs w:val="24"/>
        </w:rPr>
        <w:t>参会专家近100名，盛况空前，效果良好，受到学会和与会代表的一致好评。</w:t>
      </w:r>
      <w:r>
        <w:rPr>
          <w:rFonts w:ascii="微软雅黑" w:eastAsia="微软雅黑" w:hAnsi="微软雅黑" w:cs="Times New Roman" w:hint="eastAsia"/>
          <w:sz w:val="24"/>
          <w:szCs w:val="24"/>
        </w:rPr>
        <w:t>本届研讨</w:t>
      </w:r>
      <w:r>
        <w:rPr>
          <w:rFonts w:ascii="微软雅黑" w:eastAsia="微软雅黑" w:hAnsi="微软雅黑" w:cs="Times New Roman"/>
          <w:sz w:val="24"/>
          <w:szCs w:val="24"/>
        </w:rPr>
        <w:t>会</w:t>
      </w:r>
      <w:r>
        <w:rPr>
          <w:rFonts w:ascii="微软雅黑" w:eastAsia="微软雅黑" w:hAnsi="微软雅黑" w:cs="Times New Roman" w:hint="eastAsia"/>
          <w:color w:val="000000"/>
          <w:kern w:val="0"/>
          <w:sz w:val="24"/>
          <w:szCs w:val="24"/>
        </w:rPr>
        <w:t>期间，</w:t>
      </w:r>
      <w:r>
        <w:rPr>
          <w:rFonts w:ascii="微软雅黑" w:eastAsia="微软雅黑" w:hAnsi="微软雅黑" w:cs="Times New Roman"/>
          <w:color w:val="000000"/>
          <w:kern w:val="0"/>
          <w:sz w:val="24"/>
          <w:szCs w:val="24"/>
        </w:rPr>
        <w:t>将围绕各种</w:t>
      </w:r>
      <w:r>
        <w:rPr>
          <w:rFonts w:ascii="微软雅黑" w:eastAsia="微软雅黑" w:hAnsi="微软雅黑" w:cs="Times New Roman"/>
          <w:sz w:val="24"/>
          <w:szCs w:val="24"/>
        </w:rPr>
        <w:t>汽车用气体传感器的技术研发、生产工艺、</w:t>
      </w:r>
      <w:r>
        <w:rPr>
          <w:rFonts w:ascii="微软雅黑" w:eastAsia="微软雅黑" w:hAnsi="微软雅黑" w:cs="Times New Roman" w:hint="eastAsia"/>
          <w:sz w:val="24"/>
          <w:szCs w:val="24"/>
        </w:rPr>
        <w:t>测试检测、</w:t>
      </w:r>
      <w:r>
        <w:rPr>
          <w:rFonts w:ascii="微软雅黑" w:eastAsia="微软雅黑" w:hAnsi="微软雅黑" w:cs="Times New Roman"/>
          <w:sz w:val="24"/>
          <w:szCs w:val="24"/>
        </w:rPr>
        <w:t>市场销售及上下游配套材料等环节展开，研讨技术和市场发展趋势，搭建同行广泛交流的平台，促进产学研的合作，推动我国汽车用气体传感器产业的快速发展。</w:t>
      </w:r>
    </w:p>
    <w:p w:rsidR="005110E2" w:rsidRDefault="00A27B9C">
      <w:pPr>
        <w:autoSpaceDE w:val="0"/>
        <w:autoSpaceDN w:val="0"/>
        <w:adjustRightInd w:val="0"/>
        <w:spacing w:line="360" w:lineRule="auto"/>
        <w:jc w:val="left"/>
        <w:rPr>
          <w:rFonts w:ascii="微软雅黑" w:eastAsia="微软雅黑" w:hAnsi="微软雅黑" w:cs="Times New Roman"/>
          <w:b/>
          <w:bCs/>
          <w:kern w:val="0"/>
          <w:sz w:val="24"/>
          <w:szCs w:val="24"/>
        </w:rPr>
      </w:pPr>
      <w:r>
        <w:rPr>
          <w:rFonts w:ascii="微软雅黑" w:eastAsia="微软雅黑" w:hAnsi="微软雅黑" w:cs="Times New Roman" w:hint="eastAsia"/>
          <w:b/>
          <w:bCs/>
          <w:kern w:val="0"/>
          <w:sz w:val="24"/>
          <w:szCs w:val="24"/>
        </w:rPr>
        <w:t xml:space="preserve">一、报告、参观安排： </w:t>
      </w:r>
    </w:p>
    <w:p w:rsidR="005110E2" w:rsidRPr="00BA3F9B" w:rsidRDefault="00A27B9C">
      <w:pPr>
        <w:autoSpaceDE w:val="0"/>
        <w:autoSpaceDN w:val="0"/>
        <w:adjustRightInd w:val="0"/>
        <w:spacing w:line="500" w:lineRule="exact"/>
        <w:ind w:firstLineChars="200" w:firstLine="480"/>
        <w:jc w:val="left"/>
        <w:rPr>
          <w:rFonts w:ascii="微软雅黑" w:eastAsia="微软雅黑" w:hAnsi="微软雅黑" w:cs="Times New Roman"/>
          <w:sz w:val="24"/>
          <w:szCs w:val="24"/>
        </w:rPr>
      </w:pPr>
      <w:r>
        <w:rPr>
          <w:rFonts w:ascii="微软雅黑" w:eastAsia="微软雅黑" w:hAnsi="微软雅黑" w:cs="Times New Roman" w:hint="eastAsia"/>
          <w:sz w:val="24"/>
          <w:szCs w:val="24"/>
        </w:rPr>
        <w:t>研讨会组织方在综合参会代表意愿的基础上，特邀业内专家、教授、专业研究人员在会议期间作专题报告，</w:t>
      </w:r>
      <w:r w:rsidRPr="00BA3F9B">
        <w:rPr>
          <w:rFonts w:ascii="微软雅黑" w:eastAsia="微软雅黑" w:hAnsi="微软雅黑" w:cs="Times New Roman" w:hint="eastAsia"/>
          <w:sz w:val="24"/>
          <w:szCs w:val="24"/>
        </w:rPr>
        <w:t>初定全天大会报告共xx个，其中高校报告xx个，研究所报告x个、企业报告x个，内容涉及汽车用片式氧传感器、宽域氧传感器、NOX传感器、</w:t>
      </w:r>
      <w:r w:rsidRPr="00BA3F9B">
        <w:rPr>
          <w:rFonts w:ascii="微软雅黑" w:eastAsia="微软雅黑" w:hAnsi="微软雅黑" w:cs="Times New Roman"/>
          <w:sz w:val="24"/>
          <w:szCs w:val="24"/>
        </w:rPr>
        <w:t>氨气传感器</w:t>
      </w:r>
      <w:r w:rsidRPr="00BA3F9B">
        <w:rPr>
          <w:rFonts w:ascii="微软雅黑" w:eastAsia="微软雅黑" w:hAnsi="微软雅黑" w:cs="Times New Roman" w:hint="eastAsia"/>
          <w:sz w:val="24"/>
          <w:szCs w:val="24"/>
        </w:rPr>
        <w:t>及其驱动技术；</w:t>
      </w:r>
      <w:r w:rsidRPr="00BA3F9B">
        <w:rPr>
          <w:rFonts w:ascii="微软雅黑" w:eastAsia="微软雅黑" w:hAnsi="微软雅黑" w:cs="Times New Roman"/>
          <w:sz w:val="24"/>
          <w:szCs w:val="24"/>
        </w:rPr>
        <w:t xml:space="preserve"> 车用传感器的电极、固态电解质及其他材料</w:t>
      </w:r>
      <w:r w:rsidRPr="00BA3F9B">
        <w:rPr>
          <w:rFonts w:ascii="微软雅黑" w:eastAsia="微软雅黑" w:hAnsi="微软雅黑" w:cs="Times New Roman" w:hint="eastAsia"/>
          <w:sz w:val="24"/>
          <w:szCs w:val="24"/>
        </w:rPr>
        <w:t>；</w:t>
      </w:r>
      <w:r w:rsidRPr="00BA3F9B">
        <w:rPr>
          <w:rFonts w:ascii="微软雅黑" w:eastAsia="微软雅黑" w:hAnsi="微软雅黑" w:cs="Times New Roman"/>
          <w:sz w:val="24"/>
          <w:szCs w:val="24"/>
        </w:rPr>
        <w:t xml:space="preserve"> 车用传感器生产在线检测技术</w:t>
      </w:r>
      <w:r w:rsidRPr="00BA3F9B">
        <w:rPr>
          <w:rFonts w:ascii="微软雅黑" w:eastAsia="微软雅黑" w:hAnsi="微软雅黑" w:cs="Times New Roman" w:hint="eastAsia"/>
          <w:sz w:val="24"/>
          <w:szCs w:val="24"/>
        </w:rPr>
        <w:t>、汽车ECU技术；</w:t>
      </w:r>
      <w:r w:rsidRPr="00BA3F9B">
        <w:rPr>
          <w:rFonts w:ascii="微软雅黑" w:eastAsia="微软雅黑" w:hAnsi="微软雅黑" w:cs="Times New Roman"/>
          <w:sz w:val="24"/>
          <w:szCs w:val="24"/>
        </w:rPr>
        <w:t>国家车用传感器的政策及国内外市场</w:t>
      </w:r>
      <w:r w:rsidRPr="00BA3F9B">
        <w:rPr>
          <w:rFonts w:ascii="微软雅黑" w:eastAsia="微软雅黑" w:hAnsi="微软雅黑" w:cs="Times New Roman" w:hint="eastAsia"/>
          <w:sz w:val="24"/>
          <w:szCs w:val="24"/>
        </w:rPr>
        <w:t>、</w:t>
      </w:r>
      <w:r w:rsidRPr="00BA3F9B">
        <w:rPr>
          <w:rFonts w:ascii="微软雅黑" w:eastAsia="微软雅黑" w:hAnsi="微软雅黑" w:cs="Times New Roman"/>
          <w:sz w:val="24"/>
          <w:szCs w:val="24"/>
        </w:rPr>
        <w:t>其他气体传感器的</w:t>
      </w:r>
      <w:r w:rsidRPr="00BA3F9B">
        <w:rPr>
          <w:rFonts w:ascii="微软雅黑" w:eastAsia="微软雅黑" w:hAnsi="微软雅黑" w:cs="Times New Roman" w:hint="eastAsia"/>
          <w:sz w:val="24"/>
          <w:szCs w:val="24"/>
        </w:rPr>
        <w:t>研发等产学研方面的最新进展和研发经验介绍等。</w:t>
      </w:r>
    </w:p>
    <w:p w:rsidR="005110E2" w:rsidRDefault="00A27B9C">
      <w:pPr>
        <w:autoSpaceDE w:val="0"/>
        <w:autoSpaceDN w:val="0"/>
        <w:adjustRightInd w:val="0"/>
        <w:spacing w:line="360" w:lineRule="auto"/>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报告结束后，将组织到嘉兴佳利电子有限公司进行参观；参观嘉兴佳利电子</w:t>
      </w:r>
      <w:r>
        <w:rPr>
          <w:rFonts w:ascii="微软雅黑" w:eastAsia="微软雅黑" w:hAnsi="微软雅黑" w:cs="Times New Roman" w:hint="eastAsia"/>
          <w:color w:val="000000"/>
          <w:kern w:val="0"/>
          <w:sz w:val="24"/>
          <w:szCs w:val="24"/>
        </w:rPr>
        <w:lastRenderedPageBreak/>
        <w:t>有限公司多媒体&amp;智能制造展厅，以及片式氧传感器芯片生产车间。</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985"/>
        <w:gridCol w:w="2126"/>
        <w:gridCol w:w="2410"/>
      </w:tblGrid>
      <w:tr w:rsidR="005110E2">
        <w:trPr>
          <w:trHeight w:val="540"/>
        </w:trPr>
        <w:tc>
          <w:tcPr>
            <w:tcW w:w="8379" w:type="dxa"/>
            <w:gridSpan w:val="4"/>
            <w:shd w:val="clear" w:color="auto" w:fill="auto"/>
            <w:vAlign w:val="center"/>
          </w:tcPr>
          <w:p w:rsidR="005110E2" w:rsidRDefault="00A27B9C">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第四届全国汽车用气体传感器产学研研讨会</w:t>
            </w:r>
          </w:p>
        </w:tc>
      </w:tr>
      <w:tr w:rsidR="005110E2">
        <w:trPr>
          <w:trHeight w:val="495"/>
        </w:trPr>
        <w:tc>
          <w:tcPr>
            <w:tcW w:w="8379" w:type="dxa"/>
            <w:gridSpan w:val="4"/>
            <w:shd w:val="clear" w:color="auto" w:fill="auto"/>
            <w:vAlign w:val="center"/>
          </w:tcPr>
          <w:p w:rsidR="005110E2" w:rsidRDefault="00A27B9C">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会议议程安排</w:t>
            </w:r>
          </w:p>
        </w:tc>
      </w:tr>
      <w:tr w:rsidR="005110E2">
        <w:trPr>
          <w:trHeight w:val="499"/>
        </w:trPr>
        <w:tc>
          <w:tcPr>
            <w:tcW w:w="8379" w:type="dxa"/>
            <w:gridSpan w:val="4"/>
            <w:shd w:val="clear" w:color="auto" w:fill="auto"/>
            <w:vAlign w:val="center"/>
          </w:tcPr>
          <w:p w:rsidR="005110E2" w:rsidRDefault="00A27B9C">
            <w:pPr>
              <w:widowControl/>
              <w:jc w:val="left"/>
              <w:rPr>
                <w:rFonts w:ascii="宋体" w:eastAsia="宋体" w:hAnsi="宋体" w:cs="宋体"/>
                <w:color w:val="000000"/>
                <w:kern w:val="0"/>
                <w:sz w:val="22"/>
              </w:rPr>
            </w:pPr>
            <w:r>
              <w:rPr>
                <w:rFonts w:ascii="宋体" w:eastAsia="宋体" w:hAnsi="宋体" w:cs="宋体" w:hint="eastAsia"/>
                <w:b/>
                <w:bCs/>
                <w:color w:val="000000"/>
                <w:kern w:val="0"/>
                <w:szCs w:val="21"/>
              </w:rPr>
              <w:t>1、会议报到时间</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bCs/>
                <w:color w:val="000000"/>
                <w:kern w:val="0"/>
                <w:szCs w:val="21"/>
              </w:rPr>
            </w:pPr>
            <w:r>
              <w:rPr>
                <w:rFonts w:ascii="宋体" w:eastAsia="宋体" w:hAnsi="宋体" w:cs="宋体" w:hint="eastAsia"/>
                <w:bCs/>
                <w:color w:val="000000"/>
                <w:kern w:val="0"/>
                <w:szCs w:val="21"/>
              </w:rPr>
              <w:t>2018年3月23日</w:t>
            </w:r>
          </w:p>
        </w:tc>
        <w:tc>
          <w:tcPr>
            <w:tcW w:w="6521" w:type="dxa"/>
            <w:gridSpan w:val="3"/>
            <w:shd w:val="clear" w:color="auto" w:fill="auto"/>
            <w:vAlign w:val="center"/>
          </w:tcPr>
          <w:p w:rsidR="005110E2" w:rsidRDefault="00A27B9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酒店自助晚餐</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bCs/>
                <w:color w:val="000000"/>
                <w:kern w:val="0"/>
                <w:szCs w:val="21"/>
              </w:rPr>
            </w:pPr>
            <w:r>
              <w:rPr>
                <w:rFonts w:ascii="宋体" w:eastAsia="宋体" w:hAnsi="宋体" w:cs="宋体" w:hint="eastAsia"/>
                <w:bCs/>
                <w:color w:val="000000"/>
                <w:kern w:val="0"/>
                <w:szCs w:val="21"/>
              </w:rPr>
              <w:t>2018年3月24日</w:t>
            </w:r>
          </w:p>
        </w:tc>
        <w:tc>
          <w:tcPr>
            <w:tcW w:w="6521" w:type="dxa"/>
            <w:gridSpan w:val="3"/>
            <w:shd w:val="clear" w:color="auto" w:fill="auto"/>
            <w:vAlign w:val="center"/>
          </w:tcPr>
          <w:p w:rsidR="005110E2" w:rsidRDefault="00A27B9C" w:rsidP="00BA3F9B">
            <w:pPr>
              <w:widowControl/>
              <w:ind w:leftChars="-51" w:left="1" w:hangingChars="49" w:hanging="108"/>
              <w:jc w:val="center"/>
              <w:rPr>
                <w:rFonts w:ascii="宋体" w:eastAsia="宋体" w:hAnsi="宋体" w:cs="宋体"/>
                <w:color w:val="000000"/>
                <w:kern w:val="0"/>
                <w:sz w:val="22"/>
              </w:rPr>
            </w:pPr>
            <w:r>
              <w:rPr>
                <w:rFonts w:ascii="宋体" w:eastAsia="宋体" w:hAnsi="宋体" w:cs="宋体" w:hint="eastAsia"/>
                <w:color w:val="000000"/>
                <w:kern w:val="0"/>
                <w:sz w:val="22"/>
              </w:rPr>
              <w:t>早8:00乘大巴前往佳利电子参加会议，晚上不住酒店的请带上行李</w:t>
            </w:r>
          </w:p>
        </w:tc>
      </w:tr>
      <w:tr w:rsidR="005110E2">
        <w:trPr>
          <w:trHeight w:val="499"/>
        </w:trPr>
        <w:tc>
          <w:tcPr>
            <w:tcW w:w="8379" w:type="dxa"/>
            <w:gridSpan w:val="4"/>
            <w:shd w:val="clear" w:color="auto" w:fill="auto"/>
            <w:vAlign w:val="center"/>
          </w:tcPr>
          <w:p w:rsidR="005110E2" w:rsidRDefault="00A27B9C">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2、开幕式式议程</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3月24日</w:t>
            </w:r>
          </w:p>
        </w:tc>
        <w:tc>
          <w:tcPr>
            <w:tcW w:w="1985"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内容</w:t>
            </w:r>
          </w:p>
        </w:tc>
        <w:tc>
          <w:tcPr>
            <w:tcW w:w="2126"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发言人</w:t>
            </w:r>
          </w:p>
        </w:tc>
        <w:tc>
          <w:tcPr>
            <w:tcW w:w="2410"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地点</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8:30-9:00</w:t>
            </w:r>
          </w:p>
        </w:tc>
        <w:tc>
          <w:tcPr>
            <w:tcW w:w="1985"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开幕式</w:t>
            </w:r>
          </w:p>
        </w:tc>
        <w:tc>
          <w:tcPr>
            <w:tcW w:w="2126"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学会领导及承办单位</w:t>
            </w:r>
          </w:p>
        </w:tc>
        <w:tc>
          <w:tcPr>
            <w:tcW w:w="2410" w:type="dxa"/>
            <w:shd w:val="clear" w:color="auto" w:fill="auto"/>
            <w:vAlign w:val="center"/>
          </w:tcPr>
          <w:p w:rsidR="005110E2" w:rsidRDefault="00A27B9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佳利电子五楼报告厅</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9:00-9:15</w:t>
            </w:r>
          </w:p>
        </w:tc>
        <w:tc>
          <w:tcPr>
            <w:tcW w:w="1985"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合影</w:t>
            </w:r>
          </w:p>
        </w:tc>
        <w:tc>
          <w:tcPr>
            <w:tcW w:w="2126"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全体代表</w:t>
            </w:r>
          </w:p>
        </w:tc>
        <w:tc>
          <w:tcPr>
            <w:tcW w:w="2410" w:type="dxa"/>
            <w:shd w:val="clear" w:color="auto" w:fill="auto"/>
            <w:vAlign w:val="center"/>
          </w:tcPr>
          <w:p w:rsidR="005110E2" w:rsidRDefault="00A27B9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公司门口</w:t>
            </w:r>
          </w:p>
        </w:tc>
      </w:tr>
      <w:tr w:rsidR="005110E2">
        <w:trPr>
          <w:trHeight w:val="499"/>
        </w:trPr>
        <w:tc>
          <w:tcPr>
            <w:tcW w:w="8379" w:type="dxa"/>
            <w:gridSpan w:val="4"/>
            <w:shd w:val="clear" w:color="auto" w:fill="auto"/>
            <w:vAlign w:val="center"/>
          </w:tcPr>
          <w:p w:rsidR="005110E2" w:rsidRDefault="00A27B9C">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3、报告议程</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3月24日</w:t>
            </w:r>
          </w:p>
        </w:tc>
        <w:tc>
          <w:tcPr>
            <w:tcW w:w="1985"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报告题目</w:t>
            </w:r>
          </w:p>
        </w:tc>
        <w:tc>
          <w:tcPr>
            <w:tcW w:w="2126"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报告人</w:t>
            </w:r>
          </w:p>
        </w:tc>
        <w:tc>
          <w:tcPr>
            <w:tcW w:w="2410"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地点</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9:20-10：00</w:t>
            </w:r>
          </w:p>
        </w:tc>
        <w:tc>
          <w:tcPr>
            <w:tcW w:w="1985" w:type="dxa"/>
            <w:shd w:val="clear" w:color="auto" w:fill="auto"/>
            <w:vAlign w:val="center"/>
          </w:tcPr>
          <w:p w:rsidR="005110E2" w:rsidRDefault="003C7F5C">
            <w:pPr>
              <w:widowControl/>
              <w:jc w:val="center"/>
              <w:rPr>
                <w:rFonts w:ascii="宋体" w:eastAsia="宋体" w:hAnsi="宋体" w:cs="宋体"/>
                <w:color w:val="000000"/>
                <w:kern w:val="0"/>
                <w:szCs w:val="21"/>
              </w:rPr>
            </w:pPr>
            <w:r w:rsidRPr="003C7F5C">
              <w:rPr>
                <w:rFonts w:ascii="宋体" w:eastAsia="宋体" w:hAnsi="宋体" w:cs="宋体" w:hint="eastAsia"/>
                <w:color w:val="000000"/>
                <w:kern w:val="0"/>
                <w:szCs w:val="21"/>
              </w:rPr>
              <w:t>内燃机与低碳能源 新技术新趋势</w:t>
            </w:r>
          </w:p>
        </w:tc>
        <w:tc>
          <w:tcPr>
            <w:tcW w:w="2126" w:type="dxa"/>
            <w:shd w:val="clear" w:color="auto" w:fill="auto"/>
            <w:vAlign w:val="center"/>
          </w:tcPr>
          <w:p w:rsidR="005110E2" w:rsidRDefault="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中国内然机行业协会</w:t>
            </w:r>
            <w:r w:rsidR="004633DE">
              <w:rPr>
                <w:rFonts w:ascii="宋体" w:eastAsia="宋体" w:hAnsi="宋体" w:cs="宋体" w:hint="eastAsia"/>
                <w:color w:val="000000"/>
                <w:kern w:val="0"/>
                <w:szCs w:val="21"/>
              </w:rPr>
              <w:t>魏安力秘书长</w:t>
            </w:r>
          </w:p>
        </w:tc>
        <w:tc>
          <w:tcPr>
            <w:tcW w:w="2410" w:type="dxa"/>
            <w:vMerge w:val="restart"/>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佳利电子五楼报告厅</w:t>
            </w:r>
          </w:p>
        </w:tc>
      </w:tr>
      <w:tr w:rsidR="005110E2">
        <w:trPr>
          <w:trHeight w:val="437"/>
        </w:trPr>
        <w:tc>
          <w:tcPr>
            <w:tcW w:w="1858" w:type="dxa"/>
            <w:shd w:val="clear" w:color="auto" w:fill="auto"/>
            <w:vAlign w:val="center"/>
          </w:tcPr>
          <w:p w:rsidR="005110E2" w:rsidRDefault="00A27B9C" w:rsidP="0014073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10:00-10:</w:t>
            </w:r>
            <w:r w:rsidR="00140730">
              <w:rPr>
                <w:rFonts w:ascii="宋体" w:eastAsia="宋体" w:hAnsi="宋体" w:cs="宋体" w:hint="eastAsia"/>
                <w:color w:val="000000"/>
                <w:kern w:val="0"/>
                <w:szCs w:val="21"/>
              </w:rPr>
              <w:t>40</w:t>
            </w:r>
          </w:p>
        </w:tc>
        <w:tc>
          <w:tcPr>
            <w:tcW w:w="1985" w:type="dxa"/>
            <w:shd w:val="clear" w:color="auto" w:fill="auto"/>
            <w:vAlign w:val="center"/>
          </w:tcPr>
          <w:p w:rsidR="005110E2" w:rsidRDefault="0014073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车载气体传感器的未来</w:t>
            </w:r>
          </w:p>
        </w:tc>
        <w:tc>
          <w:tcPr>
            <w:tcW w:w="2126" w:type="dxa"/>
            <w:shd w:val="clear" w:color="auto" w:fill="auto"/>
            <w:vAlign w:val="center"/>
          </w:tcPr>
          <w:p w:rsidR="005110E2" w:rsidRDefault="00771F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吉林大学</w:t>
            </w:r>
            <w:r w:rsidR="00140730">
              <w:rPr>
                <w:rFonts w:ascii="宋体" w:eastAsia="宋体" w:hAnsi="宋体" w:cs="宋体" w:hint="eastAsia"/>
                <w:color w:val="000000"/>
                <w:kern w:val="0"/>
                <w:szCs w:val="21"/>
              </w:rPr>
              <w:t>芦革宇教授</w:t>
            </w:r>
          </w:p>
        </w:tc>
        <w:tc>
          <w:tcPr>
            <w:tcW w:w="2410" w:type="dxa"/>
            <w:vMerge/>
            <w:vAlign w:val="center"/>
          </w:tcPr>
          <w:p w:rsidR="005110E2" w:rsidRDefault="005110E2">
            <w:pPr>
              <w:widowControl/>
              <w:jc w:val="left"/>
              <w:rPr>
                <w:rFonts w:ascii="宋体" w:eastAsia="宋体" w:hAnsi="宋体" w:cs="宋体"/>
                <w:color w:val="000000"/>
                <w:kern w:val="0"/>
                <w:szCs w:val="21"/>
              </w:rPr>
            </w:pPr>
          </w:p>
        </w:tc>
      </w:tr>
      <w:tr w:rsidR="005110E2">
        <w:trPr>
          <w:trHeight w:val="499"/>
        </w:trPr>
        <w:tc>
          <w:tcPr>
            <w:tcW w:w="1858" w:type="dxa"/>
            <w:shd w:val="clear" w:color="auto" w:fill="auto"/>
            <w:vAlign w:val="center"/>
          </w:tcPr>
          <w:p w:rsidR="005110E2" w:rsidRDefault="00A27B9C" w:rsidP="00756CC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r w:rsidR="00756CC8">
              <w:rPr>
                <w:rFonts w:ascii="宋体" w:eastAsia="宋体" w:hAnsi="宋体" w:cs="宋体" w:hint="eastAsia"/>
                <w:color w:val="000000"/>
                <w:kern w:val="0"/>
                <w:szCs w:val="21"/>
              </w:rPr>
              <w:t>4</w:t>
            </w:r>
            <w:r>
              <w:rPr>
                <w:rFonts w:ascii="宋体" w:eastAsia="宋体" w:hAnsi="宋体" w:cs="宋体" w:hint="eastAsia"/>
                <w:color w:val="000000"/>
                <w:kern w:val="0"/>
                <w:szCs w:val="21"/>
              </w:rPr>
              <w:t>0-10:</w:t>
            </w:r>
            <w:r w:rsidR="00756CC8">
              <w:rPr>
                <w:rFonts w:ascii="宋体" w:eastAsia="宋体" w:hAnsi="宋体" w:cs="宋体" w:hint="eastAsia"/>
                <w:color w:val="000000"/>
                <w:kern w:val="0"/>
                <w:szCs w:val="21"/>
              </w:rPr>
              <w:t>5</w:t>
            </w:r>
            <w:r>
              <w:rPr>
                <w:rFonts w:ascii="宋体" w:eastAsia="宋体" w:hAnsi="宋体" w:cs="宋体" w:hint="eastAsia"/>
                <w:color w:val="000000"/>
                <w:kern w:val="0"/>
                <w:szCs w:val="21"/>
              </w:rPr>
              <w:t>0</w:t>
            </w:r>
          </w:p>
        </w:tc>
        <w:tc>
          <w:tcPr>
            <w:tcW w:w="6521" w:type="dxa"/>
            <w:gridSpan w:val="3"/>
            <w:shd w:val="clear" w:color="auto" w:fill="auto"/>
            <w:vAlign w:val="center"/>
          </w:tcPr>
          <w:p w:rsidR="005110E2" w:rsidRDefault="00A27B9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中间休息</w:t>
            </w:r>
          </w:p>
        </w:tc>
      </w:tr>
      <w:tr w:rsidR="005110E2">
        <w:trPr>
          <w:trHeight w:val="478"/>
        </w:trPr>
        <w:tc>
          <w:tcPr>
            <w:tcW w:w="1858" w:type="dxa"/>
            <w:shd w:val="clear" w:color="auto" w:fill="auto"/>
            <w:vAlign w:val="center"/>
          </w:tcPr>
          <w:p w:rsidR="005110E2" w:rsidRDefault="00A27B9C" w:rsidP="00756CC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r w:rsidR="00756CC8">
              <w:rPr>
                <w:rFonts w:ascii="宋体" w:eastAsia="宋体" w:hAnsi="宋体" w:cs="宋体" w:hint="eastAsia"/>
                <w:color w:val="000000"/>
                <w:kern w:val="0"/>
                <w:szCs w:val="21"/>
              </w:rPr>
              <w:t>5</w:t>
            </w:r>
            <w:r>
              <w:rPr>
                <w:rFonts w:ascii="宋体" w:eastAsia="宋体" w:hAnsi="宋体" w:cs="宋体" w:hint="eastAsia"/>
                <w:color w:val="000000"/>
                <w:kern w:val="0"/>
                <w:szCs w:val="21"/>
              </w:rPr>
              <w:t>0-11:</w:t>
            </w:r>
            <w:r w:rsidR="00756CC8">
              <w:rPr>
                <w:rFonts w:ascii="宋体" w:eastAsia="宋体" w:hAnsi="宋体" w:cs="宋体" w:hint="eastAsia"/>
                <w:color w:val="000000"/>
                <w:kern w:val="0"/>
                <w:szCs w:val="21"/>
              </w:rPr>
              <w:t>20</w:t>
            </w:r>
          </w:p>
        </w:tc>
        <w:tc>
          <w:tcPr>
            <w:tcW w:w="1985" w:type="dxa"/>
            <w:shd w:val="clear" w:color="auto" w:fill="auto"/>
            <w:vAlign w:val="center"/>
          </w:tcPr>
          <w:p w:rsidR="005110E2" w:rsidRDefault="005110E2">
            <w:pPr>
              <w:widowControl/>
              <w:jc w:val="center"/>
              <w:rPr>
                <w:rFonts w:ascii="宋体" w:eastAsia="宋体" w:hAnsi="宋体" w:cs="宋体"/>
                <w:color w:val="000000"/>
                <w:kern w:val="0"/>
                <w:szCs w:val="21"/>
              </w:rPr>
            </w:pPr>
          </w:p>
        </w:tc>
        <w:tc>
          <w:tcPr>
            <w:tcW w:w="2126" w:type="dxa"/>
            <w:shd w:val="clear" w:color="auto" w:fill="auto"/>
            <w:vAlign w:val="center"/>
          </w:tcPr>
          <w:p w:rsidR="005110E2" w:rsidRDefault="00756CC8">
            <w:pPr>
              <w:widowControl/>
              <w:jc w:val="center"/>
              <w:rPr>
                <w:rFonts w:ascii="宋体" w:eastAsia="宋体" w:hAnsi="宋体" w:cs="宋体"/>
                <w:color w:val="000000"/>
                <w:kern w:val="0"/>
                <w:szCs w:val="21"/>
              </w:rPr>
            </w:pPr>
            <w:r>
              <w:rPr>
                <w:rFonts w:ascii="宋体" w:eastAsia="宋体" w:hAnsi="宋体" w:cs="宋体"/>
                <w:color w:val="000000"/>
                <w:kern w:val="0"/>
                <w:szCs w:val="21"/>
              </w:rPr>
              <w:t>华中科技大学肖建忠教授</w:t>
            </w:r>
          </w:p>
        </w:tc>
        <w:tc>
          <w:tcPr>
            <w:tcW w:w="2410" w:type="dxa"/>
            <w:vMerge w:val="restart"/>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佳利电子五楼报告厅</w:t>
            </w:r>
          </w:p>
        </w:tc>
      </w:tr>
      <w:tr w:rsidR="005110E2">
        <w:trPr>
          <w:trHeight w:val="414"/>
        </w:trPr>
        <w:tc>
          <w:tcPr>
            <w:tcW w:w="1858" w:type="dxa"/>
            <w:shd w:val="clear" w:color="auto" w:fill="auto"/>
            <w:vAlign w:val="center"/>
          </w:tcPr>
          <w:p w:rsidR="005110E2" w:rsidRDefault="00A27B9C" w:rsidP="00756CC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r w:rsidR="00756CC8">
              <w:rPr>
                <w:rFonts w:ascii="宋体" w:eastAsia="宋体" w:hAnsi="宋体" w:cs="宋体" w:hint="eastAsia"/>
                <w:color w:val="000000"/>
                <w:kern w:val="0"/>
                <w:szCs w:val="21"/>
              </w:rPr>
              <w:t>20</w:t>
            </w:r>
            <w:r>
              <w:rPr>
                <w:rFonts w:ascii="宋体" w:eastAsia="宋体" w:hAnsi="宋体" w:cs="宋体" w:hint="eastAsia"/>
                <w:color w:val="000000"/>
                <w:kern w:val="0"/>
                <w:szCs w:val="21"/>
              </w:rPr>
              <w:t>-11:</w:t>
            </w:r>
            <w:r w:rsidR="00756CC8">
              <w:rPr>
                <w:rFonts w:ascii="宋体" w:eastAsia="宋体" w:hAnsi="宋体" w:cs="宋体" w:hint="eastAsia"/>
                <w:color w:val="000000"/>
                <w:kern w:val="0"/>
                <w:szCs w:val="21"/>
              </w:rPr>
              <w:t>40</w:t>
            </w:r>
          </w:p>
        </w:tc>
        <w:tc>
          <w:tcPr>
            <w:tcW w:w="1985" w:type="dxa"/>
            <w:shd w:val="clear" w:color="auto" w:fill="auto"/>
            <w:vAlign w:val="center"/>
          </w:tcPr>
          <w:p w:rsidR="005110E2" w:rsidRDefault="003C7F5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氧传感器行业面临的困境及出路浅析</w:t>
            </w:r>
          </w:p>
        </w:tc>
        <w:tc>
          <w:tcPr>
            <w:tcW w:w="2126" w:type="dxa"/>
            <w:shd w:val="clear" w:color="auto" w:fill="auto"/>
            <w:vAlign w:val="center"/>
          </w:tcPr>
          <w:p w:rsidR="005110E2" w:rsidRDefault="003C7F5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武汉科技大学谢光远教授</w:t>
            </w:r>
          </w:p>
        </w:tc>
        <w:tc>
          <w:tcPr>
            <w:tcW w:w="2410" w:type="dxa"/>
            <w:vMerge/>
            <w:vAlign w:val="center"/>
          </w:tcPr>
          <w:p w:rsidR="005110E2" w:rsidRDefault="005110E2">
            <w:pPr>
              <w:widowControl/>
              <w:jc w:val="left"/>
              <w:rPr>
                <w:rFonts w:ascii="宋体" w:eastAsia="宋体" w:hAnsi="宋体" w:cs="宋体"/>
                <w:color w:val="000000"/>
                <w:kern w:val="0"/>
                <w:szCs w:val="21"/>
              </w:rPr>
            </w:pPr>
          </w:p>
        </w:tc>
      </w:tr>
      <w:tr w:rsidR="005110E2">
        <w:trPr>
          <w:trHeight w:val="407"/>
        </w:trPr>
        <w:tc>
          <w:tcPr>
            <w:tcW w:w="1858" w:type="dxa"/>
            <w:shd w:val="clear" w:color="auto" w:fill="auto"/>
            <w:vAlign w:val="center"/>
          </w:tcPr>
          <w:p w:rsidR="005110E2" w:rsidRDefault="00756CC8"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11:4</w:t>
            </w:r>
            <w:r w:rsidR="00A27B9C">
              <w:rPr>
                <w:rFonts w:ascii="宋体" w:eastAsia="宋体" w:hAnsi="宋体" w:cs="宋体" w:hint="eastAsia"/>
                <w:color w:val="000000"/>
                <w:kern w:val="0"/>
                <w:szCs w:val="21"/>
              </w:rPr>
              <w:t>0-</w:t>
            </w:r>
            <w:r w:rsidR="003C7F5C">
              <w:rPr>
                <w:rFonts w:ascii="宋体" w:eastAsia="宋体" w:hAnsi="宋体" w:cs="宋体" w:hint="eastAsia"/>
                <w:color w:val="000000"/>
                <w:kern w:val="0"/>
                <w:szCs w:val="21"/>
              </w:rPr>
              <w:t>12</w:t>
            </w:r>
            <w:r w:rsidR="00A27B9C">
              <w:rPr>
                <w:rFonts w:ascii="宋体" w:eastAsia="宋体" w:hAnsi="宋体" w:cs="宋体" w:hint="eastAsia"/>
                <w:color w:val="000000"/>
                <w:kern w:val="0"/>
                <w:szCs w:val="21"/>
              </w:rPr>
              <w:t>:</w:t>
            </w:r>
            <w:r w:rsidR="003C7F5C">
              <w:rPr>
                <w:rFonts w:ascii="宋体" w:eastAsia="宋体" w:hAnsi="宋体" w:cs="宋体" w:hint="eastAsia"/>
                <w:color w:val="000000"/>
                <w:kern w:val="0"/>
                <w:szCs w:val="21"/>
              </w:rPr>
              <w:t>00</w:t>
            </w:r>
          </w:p>
        </w:tc>
        <w:tc>
          <w:tcPr>
            <w:tcW w:w="1985" w:type="dxa"/>
            <w:shd w:val="clear" w:color="auto" w:fill="auto"/>
            <w:vAlign w:val="center"/>
          </w:tcPr>
          <w:p w:rsidR="005110E2" w:rsidRDefault="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基于广域氧传感器及NOX传感器仪表的开发</w:t>
            </w:r>
          </w:p>
        </w:tc>
        <w:tc>
          <w:tcPr>
            <w:tcW w:w="2126" w:type="dxa"/>
            <w:shd w:val="clear" w:color="auto" w:fill="auto"/>
            <w:vAlign w:val="center"/>
          </w:tcPr>
          <w:p w:rsidR="005110E2" w:rsidRDefault="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宁波大学邹杰博士</w:t>
            </w:r>
          </w:p>
        </w:tc>
        <w:tc>
          <w:tcPr>
            <w:tcW w:w="2410" w:type="dxa"/>
            <w:vMerge/>
            <w:vAlign w:val="center"/>
          </w:tcPr>
          <w:p w:rsidR="005110E2" w:rsidRDefault="005110E2">
            <w:pPr>
              <w:widowControl/>
              <w:jc w:val="left"/>
              <w:rPr>
                <w:rFonts w:ascii="宋体" w:eastAsia="宋体" w:hAnsi="宋体" w:cs="宋体"/>
                <w:color w:val="000000"/>
                <w:kern w:val="0"/>
                <w:szCs w:val="21"/>
              </w:rPr>
            </w:pPr>
          </w:p>
        </w:tc>
      </w:tr>
      <w:tr w:rsidR="005110E2">
        <w:trPr>
          <w:trHeight w:val="499"/>
        </w:trPr>
        <w:tc>
          <w:tcPr>
            <w:tcW w:w="8379" w:type="dxa"/>
            <w:gridSpan w:val="4"/>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午餐及午休（12：00-13：00）就餐地点：佳利电子食堂自助午餐</w:t>
            </w:r>
          </w:p>
        </w:tc>
      </w:tr>
      <w:tr w:rsidR="005110E2">
        <w:trPr>
          <w:trHeight w:val="410"/>
        </w:trPr>
        <w:tc>
          <w:tcPr>
            <w:tcW w:w="1858" w:type="dxa"/>
            <w:shd w:val="clear" w:color="auto" w:fill="auto"/>
            <w:vAlign w:val="center"/>
          </w:tcPr>
          <w:p w:rsidR="005110E2" w:rsidRDefault="00A27B9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r w:rsidR="003C7F5C">
              <w:rPr>
                <w:rFonts w:ascii="宋体" w:eastAsia="宋体" w:hAnsi="宋体" w:cs="宋体" w:hint="eastAsia"/>
                <w:color w:val="000000"/>
                <w:kern w:val="0"/>
                <w:szCs w:val="21"/>
              </w:rPr>
              <w:t>15</w:t>
            </w:r>
            <w:r>
              <w:rPr>
                <w:rFonts w:ascii="宋体" w:eastAsia="宋体" w:hAnsi="宋体" w:cs="宋体" w:hint="eastAsia"/>
                <w:color w:val="000000"/>
                <w:kern w:val="0"/>
                <w:szCs w:val="21"/>
              </w:rPr>
              <w:t>-13:</w:t>
            </w:r>
            <w:r w:rsidR="003C7F5C">
              <w:rPr>
                <w:rFonts w:ascii="宋体" w:eastAsia="宋体" w:hAnsi="宋体" w:cs="宋体" w:hint="eastAsia"/>
                <w:color w:val="000000"/>
                <w:kern w:val="0"/>
                <w:szCs w:val="21"/>
              </w:rPr>
              <w:t>45</w:t>
            </w:r>
          </w:p>
        </w:tc>
        <w:tc>
          <w:tcPr>
            <w:tcW w:w="1985" w:type="dxa"/>
            <w:shd w:val="clear" w:color="auto" w:fill="auto"/>
            <w:vAlign w:val="center"/>
          </w:tcPr>
          <w:p w:rsidR="005110E2" w:rsidRDefault="00140730" w:rsidP="00140730">
            <w:pPr>
              <w:widowControl/>
              <w:jc w:val="center"/>
              <w:rPr>
                <w:rFonts w:ascii="宋体" w:eastAsia="宋体" w:hAnsi="宋体" w:cs="宋体"/>
                <w:color w:val="000000"/>
                <w:kern w:val="0"/>
                <w:szCs w:val="21"/>
              </w:rPr>
            </w:pPr>
            <w:r w:rsidRPr="00140730">
              <w:rPr>
                <w:rFonts w:ascii="宋体" w:eastAsia="宋体" w:hAnsi="宋体" w:cs="宋体" w:hint="eastAsia"/>
                <w:color w:val="000000"/>
                <w:kern w:val="0"/>
                <w:szCs w:val="21"/>
              </w:rPr>
              <w:t>上海硅酸盐所氧传感器研究进展</w:t>
            </w:r>
          </w:p>
        </w:tc>
        <w:tc>
          <w:tcPr>
            <w:tcW w:w="2126" w:type="dxa"/>
            <w:shd w:val="clear" w:color="auto" w:fill="auto"/>
            <w:vAlign w:val="center"/>
          </w:tcPr>
          <w:p w:rsidR="005110E2" w:rsidRDefault="00771F82">
            <w:pPr>
              <w:widowControl/>
              <w:jc w:val="center"/>
              <w:rPr>
                <w:rFonts w:ascii="宋体" w:eastAsia="宋体" w:hAnsi="宋体" w:cs="宋体"/>
                <w:color w:val="000000"/>
                <w:kern w:val="0"/>
                <w:szCs w:val="21"/>
              </w:rPr>
            </w:pPr>
            <w:r w:rsidRPr="00140730">
              <w:rPr>
                <w:rFonts w:ascii="宋体" w:eastAsia="宋体" w:hAnsi="宋体" w:cs="宋体" w:hint="eastAsia"/>
                <w:color w:val="000000"/>
                <w:kern w:val="0"/>
                <w:szCs w:val="21"/>
              </w:rPr>
              <w:t>上海硅酸盐所</w:t>
            </w:r>
            <w:r w:rsidR="00140730" w:rsidRPr="00140730">
              <w:rPr>
                <w:rFonts w:ascii="宋体" w:eastAsia="宋体" w:hAnsi="宋体" w:cs="宋体" w:hint="eastAsia"/>
                <w:color w:val="000000"/>
                <w:kern w:val="0"/>
                <w:szCs w:val="21"/>
              </w:rPr>
              <w:t>孟燮</w:t>
            </w:r>
            <w:r w:rsidR="00140730">
              <w:rPr>
                <w:rFonts w:ascii="宋体" w:eastAsia="宋体" w:hAnsi="宋体" w:cs="宋体" w:hint="eastAsia"/>
                <w:color w:val="000000"/>
                <w:kern w:val="0"/>
                <w:szCs w:val="21"/>
              </w:rPr>
              <w:t>博士</w:t>
            </w:r>
          </w:p>
        </w:tc>
        <w:tc>
          <w:tcPr>
            <w:tcW w:w="2410" w:type="dxa"/>
            <w:vMerge w:val="restart"/>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佳利电子五楼报告厅</w:t>
            </w:r>
          </w:p>
        </w:tc>
      </w:tr>
      <w:tr w:rsidR="005110E2">
        <w:trPr>
          <w:trHeight w:val="333"/>
        </w:trPr>
        <w:tc>
          <w:tcPr>
            <w:tcW w:w="1858" w:type="dxa"/>
            <w:shd w:val="clear" w:color="auto" w:fill="auto"/>
            <w:vAlign w:val="center"/>
          </w:tcPr>
          <w:p w:rsidR="005110E2" w:rsidRDefault="00A27B9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r w:rsidR="003C7F5C">
              <w:rPr>
                <w:rFonts w:ascii="宋体" w:eastAsia="宋体" w:hAnsi="宋体" w:cs="宋体" w:hint="eastAsia"/>
                <w:color w:val="000000"/>
                <w:kern w:val="0"/>
                <w:szCs w:val="21"/>
              </w:rPr>
              <w:t>45</w:t>
            </w:r>
            <w:r>
              <w:rPr>
                <w:rFonts w:ascii="宋体" w:eastAsia="宋体" w:hAnsi="宋体" w:cs="宋体" w:hint="eastAsia"/>
                <w:color w:val="000000"/>
                <w:kern w:val="0"/>
                <w:szCs w:val="21"/>
              </w:rPr>
              <w:t>-1</w:t>
            </w:r>
            <w:r w:rsidR="003C7F5C">
              <w:rPr>
                <w:rFonts w:ascii="宋体" w:eastAsia="宋体" w:hAnsi="宋体" w:cs="宋体" w:hint="eastAsia"/>
                <w:color w:val="000000"/>
                <w:kern w:val="0"/>
                <w:szCs w:val="21"/>
              </w:rPr>
              <w:t>4</w:t>
            </w:r>
            <w:r>
              <w:rPr>
                <w:rFonts w:ascii="宋体" w:eastAsia="宋体" w:hAnsi="宋体" w:cs="宋体" w:hint="eastAsia"/>
                <w:color w:val="000000"/>
                <w:kern w:val="0"/>
                <w:szCs w:val="21"/>
              </w:rPr>
              <w:t>:0</w:t>
            </w:r>
            <w:r w:rsidR="003C7F5C">
              <w:rPr>
                <w:rFonts w:ascii="宋体" w:eastAsia="宋体" w:hAnsi="宋体" w:cs="宋体" w:hint="eastAsia"/>
                <w:color w:val="000000"/>
                <w:kern w:val="0"/>
                <w:szCs w:val="21"/>
              </w:rPr>
              <w:t>5</w:t>
            </w:r>
          </w:p>
        </w:tc>
        <w:tc>
          <w:tcPr>
            <w:tcW w:w="1985" w:type="dxa"/>
            <w:shd w:val="clear" w:color="auto" w:fill="auto"/>
            <w:vAlign w:val="center"/>
          </w:tcPr>
          <w:p w:rsidR="005110E2" w:rsidRDefault="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氨气传感器及颗粒传感器的研</w:t>
            </w:r>
          </w:p>
        </w:tc>
        <w:tc>
          <w:tcPr>
            <w:tcW w:w="2126" w:type="dxa"/>
            <w:shd w:val="clear" w:color="auto" w:fill="auto"/>
            <w:vAlign w:val="center"/>
          </w:tcPr>
          <w:p w:rsidR="005110E2" w:rsidRDefault="003C7F5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莱鼎科技黄海琴博士</w:t>
            </w:r>
          </w:p>
        </w:tc>
        <w:tc>
          <w:tcPr>
            <w:tcW w:w="2410" w:type="dxa"/>
            <w:vMerge/>
            <w:vAlign w:val="center"/>
          </w:tcPr>
          <w:p w:rsidR="005110E2" w:rsidRDefault="005110E2">
            <w:pPr>
              <w:widowControl/>
              <w:jc w:val="left"/>
              <w:rPr>
                <w:rFonts w:ascii="宋体" w:eastAsia="宋体" w:hAnsi="宋体" w:cs="宋体"/>
                <w:color w:val="000000"/>
                <w:kern w:val="0"/>
                <w:szCs w:val="21"/>
              </w:rPr>
            </w:pPr>
          </w:p>
        </w:tc>
      </w:tr>
      <w:tr w:rsidR="005110E2">
        <w:trPr>
          <w:trHeight w:val="416"/>
        </w:trPr>
        <w:tc>
          <w:tcPr>
            <w:tcW w:w="1858" w:type="dxa"/>
            <w:shd w:val="clear" w:color="auto" w:fill="auto"/>
            <w:vAlign w:val="center"/>
          </w:tcPr>
          <w:p w:rsidR="005110E2" w:rsidRDefault="00A27B9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14:0</w:t>
            </w:r>
            <w:r w:rsidR="003C7F5C">
              <w:rPr>
                <w:rFonts w:ascii="宋体" w:eastAsia="宋体" w:hAnsi="宋体" w:cs="宋体" w:hint="eastAsia"/>
                <w:color w:val="000000"/>
                <w:kern w:val="0"/>
                <w:szCs w:val="21"/>
              </w:rPr>
              <w:t>5</w:t>
            </w:r>
            <w:r>
              <w:rPr>
                <w:rFonts w:ascii="宋体" w:eastAsia="宋体" w:hAnsi="宋体" w:cs="宋体" w:hint="eastAsia"/>
                <w:color w:val="000000"/>
                <w:kern w:val="0"/>
                <w:szCs w:val="21"/>
              </w:rPr>
              <w:t>-14:25</w:t>
            </w:r>
          </w:p>
        </w:tc>
        <w:tc>
          <w:tcPr>
            <w:tcW w:w="1985" w:type="dxa"/>
            <w:shd w:val="clear" w:color="auto" w:fill="auto"/>
            <w:vAlign w:val="center"/>
          </w:tcPr>
          <w:p w:rsidR="005110E2" w:rsidRDefault="005110E2">
            <w:pPr>
              <w:widowControl/>
              <w:jc w:val="center"/>
              <w:rPr>
                <w:rFonts w:ascii="宋体" w:eastAsia="宋体" w:hAnsi="宋体" w:cs="宋体"/>
                <w:color w:val="000000"/>
                <w:kern w:val="0"/>
                <w:szCs w:val="21"/>
              </w:rPr>
            </w:pPr>
          </w:p>
        </w:tc>
        <w:tc>
          <w:tcPr>
            <w:tcW w:w="2126" w:type="dxa"/>
            <w:shd w:val="clear" w:color="auto" w:fill="auto"/>
            <w:vAlign w:val="center"/>
          </w:tcPr>
          <w:p w:rsidR="005110E2" w:rsidRDefault="00756CC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49所周明军研究员</w:t>
            </w:r>
          </w:p>
        </w:tc>
        <w:tc>
          <w:tcPr>
            <w:tcW w:w="2410" w:type="dxa"/>
            <w:vMerge/>
            <w:vAlign w:val="center"/>
          </w:tcPr>
          <w:p w:rsidR="005110E2" w:rsidRDefault="005110E2">
            <w:pPr>
              <w:widowControl/>
              <w:jc w:val="left"/>
              <w:rPr>
                <w:rFonts w:ascii="宋体" w:eastAsia="宋体" w:hAnsi="宋体" w:cs="宋体"/>
                <w:color w:val="000000"/>
                <w:kern w:val="0"/>
                <w:szCs w:val="21"/>
              </w:rPr>
            </w:pPr>
          </w:p>
        </w:tc>
      </w:tr>
      <w:tr w:rsidR="005110E2">
        <w:trPr>
          <w:trHeight w:val="366"/>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14:25-14:50</w:t>
            </w:r>
          </w:p>
        </w:tc>
        <w:tc>
          <w:tcPr>
            <w:tcW w:w="1985" w:type="dxa"/>
            <w:shd w:val="clear" w:color="auto" w:fill="auto"/>
            <w:vAlign w:val="center"/>
          </w:tcPr>
          <w:p w:rsidR="005110E2" w:rsidRDefault="003C7F5C" w:rsidP="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片式氧传感器在摩托车与汽车上应用的区别</w:t>
            </w:r>
            <w:r w:rsidR="00756CC8">
              <w:rPr>
                <w:rFonts w:ascii="宋体" w:eastAsia="宋体" w:hAnsi="宋体" w:cs="宋体" w:hint="eastAsia"/>
                <w:color w:val="000000"/>
                <w:kern w:val="0"/>
                <w:szCs w:val="21"/>
              </w:rPr>
              <w:t>究</w:t>
            </w:r>
          </w:p>
        </w:tc>
        <w:tc>
          <w:tcPr>
            <w:tcW w:w="2126" w:type="dxa"/>
            <w:shd w:val="clear" w:color="auto" w:fill="auto"/>
            <w:vAlign w:val="center"/>
          </w:tcPr>
          <w:p w:rsidR="005110E2" w:rsidRDefault="003C7F5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深圳安培龙黄中波</w:t>
            </w:r>
          </w:p>
        </w:tc>
        <w:tc>
          <w:tcPr>
            <w:tcW w:w="2410" w:type="dxa"/>
            <w:vMerge/>
            <w:vAlign w:val="center"/>
          </w:tcPr>
          <w:p w:rsidR="005110E2" w:rsidRDefault="005110E2">
            <w:pPr>
              <w:widowControl/>
              <w:jc w:val="left"/>
              <w:rPr>
                <w:rFonts w:ascii="宋体" w:eastAsia="宋体" w:hAnsi="宋体" w:cs="宋体"/>
                <w:color w:val="000000"/>
                <w:kern w:val="0"/>
                <w:szCs w:val="21"/>
              </w:rPr>
            </w:pP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15:15-16:00</w:t>
            </w:r>
          </w:p>
        </w:tc>
        <w:tc>
          <w:tcPr>
            <w:tcW w:w="4111" w:type="dxa"/>
            <w:gridSpan w:val="2"/>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参观佳利电子多媒体&amp;智能制造展厅</w:t>
            </w:r>
          </w:p>
        </w:tc>
        <w:tc>
          <w:tcPr>
            <w:tcW w:w="2410" w:type="dxa"/>
            <w:shd w:val="clear" w:color="auto" w:fill="auto"/>
            <w:vAlign w:val="center"/>
          </w:tcPr>
          <w:p w:rsidR="005110E2" w:rsidRDefault="00A27B9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佳利研究院大楼</w:t>
            </w:r>
          </w:p>
        </w:tc>
      </w:tr>
      <w:tr w:rsidR="005110E2">
        <w:trPr>
          <w:trHeight w:val="499"/>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16:00-16:30</w:t>
            </w:r>
          </w:p>
        </w:tc>
        <w:tc>
          <w:tcPr>
            <w:tcW w:w="4111" w:type="dxa"/>
            <w:gridSpan w:val="2"/>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参观佳利电子LTCC&amp;氧传感器片芯生产线</w:t>
            </w:r>
          </w:p>
        </w:tc>
        <w:tc>
          <w:tcPr>
            <w:tcW w:w="2410" w:type="dxa"/>
            <w:shd w:val="clear" w:color="auto" w:fill="auto"/>
            <w:vAlign w:val="center"/>
          </w:tcPr>
          <w:p w:rsidR="005110E2" w:rsidRDefault="00A27B9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生产车间</w:t>
            </w:r>
          </w:p>
        </w:tc>
      </w:tr>
      <w:tr w:rsidR="005110E2">
        <w:trPr>
          <w:trHeight w:val="495"/>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16:40-17:00</w:t>
            </w:r>
          </w:p>
        </w:tc>
        <w:tc>
          <w:tcPr>
            <w:tcW w:w="4111" w:type="dxa"/>
            <w:gridSpan w:val="2"/>
            <w:shd w:val="clear" w:color="auto" w:fill="auto"/>
            <w:vAlign w:val="center"/>
          </w:tcPr>
          <w:p w:rsidR="005110E2" w:rsidRDefault="00A27B9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探讨产学研研讨会今后的工作方针</w:t>
            </w:r>
          </w:p>
        </w:tc>
        <w:tc>
          <w:tcPr>
            <w:tcW w:w="2410" w:type="dxa"/>
            <w:shd w:val="clear" w:color="auto" w:fill="auto"/>
            <w:vAlign w:val="center"/>
          </w:tcPr>
          <w:p w:rsidR="005110E2" w:rsidRDefault="00A27B9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佳利电子五楼报告厅</w:t>
            </w:r>
          </w:p>
        </w:tc>
      </w:tr>
      <w:tr w:rsidR="005110E2">
        <w:trPr>
          <w:trHeight w:val="405"/>
        </w:trPr>
        <w:tc>
          <w:tcPr>
            <w:tcW w:w="1858" w:type="dxa"/>
            <w:shd w:val="clear" w:color="auto" w:fill="auto"/>
            <w:vAlign w:val="center"/>
          </w:tcPr>
          <w:p w:rsidR="005110E2" w:rsidRDefault="00A27B9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17:00- -</w:t>
            </w:r>
          </w:p>
        </w:tc>
        <w:tc>
          <w:tcPr>
            <w:tcW w:w="6521" w:type="dxa"/>
            <w:gridSpan w:val="3"/>
            <w:shd w:val="clear" w:color="auto" w:fill="auto"/>
            <w:vAlign w:val="center"/>
          </w:tcPr>
          <w:p w:rsidR="005110E2" w:rsidRDefault="00A27B9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乘大巴返回酒店，酒店自助晚餐</w:t>
            </w:r>
          </w:p>
        </w:tc>
      </w:tr>
    </w:tbl>
    <w:p w:rsidR="005110E2" w:rsidRDefault="005110E2">
      <w:pPr>
        <w:autoSpaceDE w:val="0"/>
        <w:autoSpaceDN w:val="0"/>
        <w:adjustRightInd w:val="0"/>
        <w:spacing w:line="360" w:lineRule="auto"/>
        <w:jc w:val="left"/>
        <w:rPr>
          <w:rFonts w:ascii="微软雅黑" w:eastAsia="微软雅黑" w:hAnsi="微软雅黑" w:cs="Times New Roman"/>
          <w:b/>
          <w:bCs/>
          <w:kern w:val="0"/>
          <w:sz w:val="24"/>
          <w:szCs w:val="24"/>
        </w:rPr>
      </w:pPr>
    </w:p>
    <w:p w:rsidR="005110E2" w:rsidRDefault="00A27B9C">
      <w:pPr>
        <w:autoSpaceDE w:val="0"/>
        <w:autoSpaceDN w:val="0"/>
        <w:adjustRightInd w:val="0"/>
        <w:spacing w:line="360" w:lineRule="auto"/>
        <w:jc w:val="left"/>
        <w:rPr>
          <w:rFonts w:ascii="微软雅黑" w:eastAsia="微软雅黑" w:hAnsi="微软雅黑" w:cs="Times New Roman"/>
          <w:b/>
          <w:bCs/>
          <w:kern w:val="0"/>
          <w:sz w:val="24"/>
          <w:szCs w:val="24"/>
        </w:rPr>
      </w:pPr>
      <w:r>
        <w:rPr>
          <w:rFonts w:ascii="微软雅黑" w:eastAsia="微软雅黑" w:hAnsi="微软雅黑" w:cs="Times New Roman" w:hint="eastAsia"/>
          <w:b/>
          <w:bCs/>
          <w:kern w:val="0"/>
          <w:sz w:val="24"/>
          <w:szCs w:val="24"/>
        </w:rPr>
        <w:t>二</w:t>
      </w:r>
      <w:r>
        <w:rPr>
          <w:rFonts w:ascii="微软雅黑" w:eastAsia="微软雅黑" w:hAnsi="微软雅黑" w:cs="Times New Roman"/>
          <w:b/>
          <w:bCs/>
          <w:kern w:val="0"/>
          <w:sz w:val="24"/>
          <w:szCs w:val="24"/>
        </w:rPr>
        <w:t>、 会议时间和地点</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报到</w:t>
      </w:r>
      <w:r>
        <w:rPr>
          <w:rFonts w:ascii="微软雅黑" w:eastAsia="微软雅黑" w:hAnsi="微软雅黑" w:cs="Times New Roman"/>
          <w:color w:val="000000"/>
          <w:kern w:val="0"/>
          <w:sz w:val="24"/>
          <w:szCs w:val="24"/>
        </w:rPr>
        <w:t>时间：201</w:t>
      </w:r>
      <w:r>
        <w:rPr>
          <w:rFonts w:ascii="微软雅黑" w:eastAsia="微软雅黑" w:hAnsi="微软雅黑" w:cs="Times New Roman" w:hint="eastAsia"/>
          <w:color w:val="000000"/>
          <w:kern w:val="0"/>
          <w:sz w:val="24"/>
          <w:szCs w:val="24"/>
        </w:rPr>
        <w:t>8</w:t>
      </w:r>
      <w:r>
        <w:rPr>
          <w:rFonts w:ascii="微软雅黑" w:eastAsia="微软雅黑" w:hAnsi="微软雅黑" w:cs="Times New Roman"/>
          <w:color w:val="000000"/>
          <w:kern w:val="0"/>
          <w:sz w:val="24"/>
          <w:szCs w:val="24"/>
        </w:rPr>
        <w:t xml:space="preserve"> 年</w:t>
      </w:r>
      <w:r>
        <w:rPr>
          <w:rFonts w:ascii="微软雅黑" w:eastAsia="微软雅黑" w:hAnsi="微软雅黑" w:cs="Times New Roman" w:hint="eastAsia"/>
          <w:color w:val="000000"/>
          <w:kern w:val="0"/>
          <w:sz w:val="24"/>
          <w:szCs w:val="24"/>
        </w:rPr>
        <w:t>3</w:t>
      </w:r>
      <w:r>
        <w:rPr>
          <w:rFonts w:ascii="微软雅黑" w:eastAsia="微软雅黑" w:hAnsi="微软雅黑" w:cs="Times New Roman"/>
          <w:color w:val="000000"/>
          <w:kern w:val="0"/>
          <w:sz w:val="24"/>
          <w:szCs w:val="24"/>
        </w:rPr>
        <w:t>月</w:t>
      </w:r>
      <w:r>
        <w:rPr>
          <w:rFonts w:ascii="微软雅黑" w:eastAsia="微软雅黑" w:hAnsi="微软雅黑" w:cs="Times New Roman" w:hint="eastAsia"/>
          <w:color w:val="000000"/>
          <w:kern w:val="0"/>
          <w:sz w:val="24"/>
          <w:szCs w:val="24"/>
        </w:rPr>
        <w:t>23</w:t>
      </w:r>
      <w:r>
        <w:rPr>
          <w:rFonts w:ascii="微软雅黑" w:eastAsia="微软雅黑" w:hAnsi="微软雅黑" w:cs="Times New Roman"/>
          <w:color w:val="000000"/>
          <w:kern w:val="0"/>
          <w:sz w:val="24"/>
          <w:szCs w:val="24"/>
        </w:rPr>
        <w:t>日（</w:t>
      </w:r>
      <w:r>
        <w:rPr>
          <w:rFonts w:ascii="微软雅黑" w:eastAsia="微软雅黑" w:hAnsi="微软雅黑" w:cs="Times New Roman" w:hint="eastAsia"/>
          <w:color w:val="000000"/>
          <w:kern w:val="0"/>
          <w:sz w:val="24"/>
          <w:szCs w:val="24"/>
        </w:rPr>
        <w:t>23</w:t>
      </w:r>
      <w:r>
        <w:rPr>
          <w:rFonts w:ascii="微软雅黑" w:eastAsia="微软雅黑" w:hAnsi="微软雅黑" w:cs="Times New Roman"/>
          <w:color w:val="000000"/>
          <w:kern w:val="0"/>
          <w:sz w:val="24"/>
          <w:szCs w:val="24"/>
        </w:rPr>
        <w:t>日全天报到</w:t>
      </w:r>
      <w:r>
        <w:rPr>
          <w:rFonts w:ascii="微软雅黑" w:eastAsia="微软雅黑" w:hAnsi="微软雅黑" w:cs="Times New Roman" w:hint="eastAsia"/>
          <w:color w:val="000000"/>
          <w:kern w:val="0"/>
          <w:sz w:val="24"/>
          <w:szCs w:val="24"/>
        </w:rPr>
        <w:t>，24</w:t>
      </w:r>
      <w:r>
        <w:rPr>
          <w:rFonts w:ascii="微软雅黑" w:eastAsia="微软雅黑" w:hAnsi="微软雅黑" w:cs="Times New Roman"/>
          <w:color w:val="000000"/>
          <w:kern w:val="0"/>
          <w:sz w:val="24"/>
          <w:szCs w:val="24"/>
        </w:rPr>
        <w:t>日全体会议</w:t>
      </w:r>
      <w:r>
        <w:rPr>
          <w:rFonts w:ascii="微软雅黑" w:eastAsia="微软雅黑" w:hAnsi="微软雅黑" w:cs="Times New Roman" w:hint="eastAsia"/>
          <w:color w:val="000000"/>
          <w:kern w:val="0"/>
          <w:sz w:val="24"/>
          <w:szCs w:val="24"/>
        </w:rPr>
        <w:t>及</w:t>
      </w:r>
      <w:r>
        <w:rPr>
          <w:rFonts w:ascii="微软雅黑" w:eastAsia="微软雅黑" w:hAnsi="微软雅黑" w:cs="Times New Roman"/>
          <w:color w:val="000000"/>
          <w:kern w:val="0"/>
          <w:sz w:val="24"/>
          <w:szCs w:val="24"/>
        </w:rPr>
        <w:t>参观）</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FF0000"/>
          <w:kern w:val="0"/>
          <w:sz w:val="24"/>
          <w:szCs w:val="24"/>
        </w:rPr>
      </w:pPr>
      <w:r>
        <w:rPr>
          <w:rFonts w:ascii="微软雅黑" w:eastAsia="微软雅黑" w:hAnsi="微软雅黑" w:cs="Times New Roman" w:hint="eastAsia"/>
          <w:color w:val="000000"/>
          <w:kern w:val="0"/>
          <w:sz w:val="24"/>
          <w:szCs w:val="24"/>
        </w:rPr>
        <w:t>报到</w:t>
      </w:r>
      <w:r>
        <w:rPr>
          <w:rFonts w:ascii="微软雅黑" w:eastAsia="微软雅黑" w:hAnsi="微软雅黑" w:cs="Times New Roman"/>
          <w:color w:val="000000"/>
          <w:kern w:val="0"/>
          <w:sz w:val="24"/>
          <w:szCs w:val="24"/>
        </w:rPr>
        <w:t>地点：</w:t>
      </w:r>
      <w:r>
        <w:rPr>
          <w:rFonts w:ascii="微软雅黑" w:eastAsia="微软雅黑" w:hAnsi="微软雅黑" w:cs="Times New Roman"/>
          <w:b/>
          <w:kern w:val="0"/>
          <w:sz w:val="24"/>
          <w:szCs w:val="24"/>
        </w:rPr>
        <w:t>嘉兴博雅酒店</w:t>
      </w:r>
      <w:r>
        <w:rPr>
          <w:rFonts w:ascii="微软雅黑" w:eastAsia="微软雅黑" w:hAnsi="微软雅黑" w:cs="Times New Roman" w:hint="eastAsia"/>
          <w:color w:val="000000"/>
          <w:kern w:val="0"/>
          <w:sz w:val="24"/>
          <w:szCs w:val="24"/>
        </w:rPr>
        <w:t>（</w:t>
      </w:r>
      <w:r>
        <w:rPr>
          <w:rFonts w:ascii="微软雅黑" w:eastAsia="微软雅黑" w:hAnsi="微软雅黑" w:cs="Times New Roman"/>
          <w:color w:val="000000"/>
          <w:kern w:val="0"/>
          <w:sz w:val="24"/>
          <w:szCs w:val="24"/>
        </w:rPr>
        <w:t>南湖区迎宾大道88号</w:t>
      </w:r>
      <w:r>
        <w:rPr>
          <w:rFonts w:ascii="微软雅黑" w:eastAsia="微软雅黑" w:hAnsi="微软雅黑" w:cs="Times New Roman" w:hint="eastAsia"/>
          <w:color w:val="000000"/>
          <w:kern w:val="0"/>
          <w:sz w:val="24"/>
          <w:szCs w:val="24"/>
        </w:rPr>
        <w:t>）</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会议地点：嘉兴佳利电子有限</w:t>
      </w:r>
      <w:r>
        <w:rPr>
          <w:rFonts w:ascii="微软雅黑" w:eastAsia="微软雅黑" w:hAnsi="微软雅黑" w:cs="Times New Roman" w:hint="eastAsia"/>
          <w:b/>
          <w:kern w:val="0"/>
          <w:sz w:val="24"/>
          <w:szCs w:val="24"/>
        </w:rPr>
        <w:t>行政楼公司五楼报告厅</w:t>
      </w:r>
    </w:p>
    <w:p w:rsidR="005110E2" w:rsidRDefault="00A27B9C">
      <w:pPr>
        <w:autoSpaceDE w:val="0"/>
        <w:autoSpaceDN w:val="0"/>
        <w:adjustRightInd w:val="0"/>
        <w:spacing w:line="360" w:lineRule="auto"/>
        <w:jc w:val="left"/>
        <w:rPr>
          <w:rFonts w:ascii="微软雅黑" w:eastAsia="微软雅黑" w:hAnsi="微软雅黑" w:cs="Times New Roman"/>
          <w:b/>
          <w:bCs/>
          <w:kern w:val="0"/>
          <w:sz w:val="24"/>
          <w:szCs w:val="24"/>
        </w:rPr>
      </w:pPr>
      <w:r>
        <w:rPr>
          <w:rFonts w:ascii="微软雅黑" w:eastAsia="微软雅黑" w:hAnsi="微软雅黑" w:cs="Times New Roman" w:hint="eastAsia"/>
          <w:b/>
          <w:color w:val="000000"/>
          <w:kern w:val="0"/>
          <w:sz w:val="24"/>
          <w:szCs w:val="24"/>
        </w:rPr>
        <w:t>三</w:t>
      </w:r>
      <w:r>
        <w:rPr>
          <w:rFonts w:ascii="微软雅黑" w:eastAsia="微软雅黑" w:hAnsi="微软雅黑" w:cs="Times New Roman"/>
          <w:b/>
          <w:bCs/>
          <w:kern w:val="0"/>
          <w:sz w:val="24"/>
          <w:szCs w:val="24"/>
        </w:rPr>
        <w:t>、</w:t>
      </w:r>
      <w:r>
        <w:rPr>
          <w:rFonts w:ascii="微软雅黑" w:eastAsia="微软雅黑" w:hAnsi="微软雅黑" w:cs="Times New Roman" w:hint="eastAsia"/>
          <w:b/>
          <w:bCs/>
          <w:kern w:val="0"/>
          <w:sz w:val="24"/>
          <w:szCs w:val="24"/>
        </w:rPr>
        <w:t>会议</w:t>
      </w:r>
      <w:r>
        <w:rPr>
          <w:rFonts w:ascii="微软雅黑" w:eastAsia="微软雅黑" w:hAnsi="微软雅黑" w:cs="Times New Roman" w:hint="eastAsia"/>
          <w:b/>
          <w:color w:val="000000"/>
          <w:kern w:val="0"/>
          <w:sz w:val="24"/>
          <w:szCs w:val="24"/>
        </w:rPr>
        <w:t>费用</w:t>
      </w:r>
      <w:r>
        <w:rPr>
          <w:rFonts w:ascii="微软雅黑" w:eastAsia="微软雅黑" w:hAnsi="微软雅黑" w:cs="Times New Roman" w:hint="eastAsia"/>
          <w:b/>
          <w:bCs/>
          <w:kern w:val="0"/>
          <w:sz w:val="24"/>
          <w:szCs w:val="24"/>
        </w:rPr>
        <w:t>、报到及住宿</w:t>
      </w:r>
    </w:p>
    <w:p w:rsidR="005110E2" w:rsidRDefault="00A27B9C" w:rsidP="00BA3F9B">
      <w:pPr>
        <w:autoSpaceDE w:val="0"/>
        <w:autoSpaceDN w:val="0"/>
        <w:adjustRightInd w:val="0"/>
        <w:spacing w:line="500" w:lineRule="exact"/>
        <w:ind w:firstLineChars="177" w:firstLine="425"/>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3.1.本次</w:t>
      </w:r>
      <w:r>
        <w:rPr>
          <w:rFonts w:ascii="微软雅黑" w:eastAsia="微软雅黑" w:hAnsi="微软雅黑" w:cs="Times New Roman"/>
          <w:color w:val="000000"/>
          <w:kern w:val="0"/>
          <w:sz w:val="24"/>
          <w:szCs w:val="24"/>
        </w:rPr>
        <w:t>会议</w:t>
      </w:r>
      <w:r>
        <w:rPr>
          <w:rFonts w:ascii="微软雅黑" w:eastAsia="微软雅黑" w:hAnsi="微软雅黑" w:cs="Times New Roman" w:hint="eastAsia"/>
          <w:color w:val="000000"/>
          <w:kern w:val="0"/>
          <w:sz w:val="24"/>
          <w:szCs w:val="24"/>
        </w:rPr>
        <w:t>免注册费，会议期间的资料费、餐饮费等由嘉兴佳利电子有限公司给予赞助。但会议期间的住宿费、交通费等均需自理。</w:t>
      </w:r>
    </w:p>
    <w:p w:rsidR="005110E2" w:rsidRDefault="00A27B9C" w:rsidP="00BA3F9B">
      <w:pPr>
        <w:autoSpaceDE w:val="0"/>
        <w:autoSpaceDN w:val="0"/>
        <w:adjustRightInd w:val="0"/>
        <w:spacing w:line="500" w:lineRule="exact"/>
        <w:ind w:firstLineChars="177" w:firstLine="425"/>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 xml:space="preserve">3.2. 会议报到地点: </w:t>
      </w:r>
      <w:r>
        <w:rPr>
          <w:rFonts w:ascii="微软雅黑" w:eastAsia="微软雅黑" w:hAnsi="微软雅黑" w:cs="Times New Roman" w:hint="eastAsia"/>
          <w:b/>
          <w:kern w:val="0"/>
          <w:sz w:val="24"/>
          <w:szCs w:val="24"/>
        </w:rPr>
        <w:t>嘉兴</w:t>
      </w:r>
      <w:r>
        <w:rPr>
          <w:rFonts w:ascii="微软雅黑" w:eastAsia="微软雅黑" w:hAnsi="微软雅黑" w:cs="Times New Roman"/>
          <w:b/>
          <w:kern w:val="0"/>
          <w:sz w:val="24"/>
          <w:szCs w:val="24"/>
        </w:rPr>
        <w:t>博雅酒店</w:t>
      </w:r>
      <w:r>
        <w:rPr>
          <w:rFonts w:ascii="微软雅黑" w:eastAsia="微软雅黑" w:hAnsi="微软雅黑" w:cs="Times New Roman" w:hint="eastAsia"/>
          <w:color w:val="000000"/>
          <w:kern w:val="0"/>
          <w:sz w:val="24"/>
          <w:szCs w:val="24"/>
        </w:rPr>
        <w:t>（</w:t>
      </w:r>
      <w:r>
        <w:rPr>
          <w:rFonts w:ascii="微软雅黑" w:eastAsia="微软雅黑" w:hAnsi="微软雅黑" w:cs="Times New Roman"/>
          <w:color w:val="000000"/>
          <w:kern w:val="0"/>
          <w:sz w:val="24"/>
          <w:szCs w:val="24"/>
        </w:rPr>
        <w:t>南湖区迎宾大道88号</w:t>
      </w:r>
      <w:r>
        <w:rPr>
          <w:rFonts w:ascii="微软雅黑" w:eastAsia="微软雅黑" w:hAnsi="微软雅黑" w:cs="Times New Roman" w:hint="eastAsia"/>
          <w:color w:val="000000"/>
          <w:kern w:val="0"/>
          <w:sz w:val="24"/>
          <w:szCs w:val="24"/>
        </w:rPr>
        <w:t>），请各位参会代表自行抵达该宾馆，由会务组安排该宾馆入住手续，同时领取会议资料。</w:t>
      </w:r>
    </w:p>
    <w:p w:rsidR="005110E2" w:rsidRDefault="00A27B9C" w:rsidP="00BA3F9B">
      <w:pPr>
        <w:autoSpaceDE w:val="0"/>
        <w:autoSpaceDN w:val="0"/>
        <w:adjustRightInd w:val="0"/>
        <w:spacing w:line="500" w:lineRule="exact"/>
        <w:ind w:firstLineChars="177" w:firstLine="425"/>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3.3 嘉兴</w:t>
      </w:r>
      <w:r>
        <w:rPr>
          <w:rFonts w:ascii="微软雅黑" w:eastAsia="微软雅黑" w:hAnsi="微软雅黑" w:cs="Times New Roman"/>
          <w:color w:val="000000"/>
          <w:kern w:val="0"/>
          <w:sz w:val="24"/>
          <w:szCs w:val="24"/>
        </w:rPr>
        <w:t>博雅酒店</w:t>
      </w:r>
      <w:r>
        <w:rPr>
          <w:rFonts w:ascii="微软雅黑" w:eastAsia="微软雅黑" w:hAnsi="微软雅黑" w:cs="Times New Roman" w:hint="eastAsia"/>
          <w:color w:val="000000"/>
          <w:kern w:val="0"/>
          <w:sz w:val="24"/>
          <w:szCs w:val="24"/>
        </w:rPr>
        <w:t>的房型及价格：标准房：</w:t>
      </w:r>
      <w:r>
        <w:rPr>
          <w:rFonts w:ascii="微软雅黑" w:eastAsia="微软雅黑" w:hAnsi="微软雅黑" w:cs="Times New Roman"/>
          <w:color w:val="000000"/>
          <w:kern w:val="0"/>
          <w:sz w:val="24"/>
          <w:szCs w:val="24"/>
        </w:rPr>
        <w:t>3</w:t>
      </w:r>
      <w:r>
        <w:rPr>
          <w:rFonts w:ascii="微软雅黑" w:eastAsia="微软雅黑" w:hAnsi="微软雅黑" w:cs="Times New Roman" w:hint="eastAsia"/>
          <w:color w:val="000000"/>
          <w:kern w:val="0"/>
          <w:sz w:val="24"/>
          <w:szCs w:val="24"/>
        </w:rPr>
        <w:t>4</w:t>
      </w:r>
      <w:r>
        <w:rPr>
          <w:rFonts w:ascii="微软雅黑" w:eastAsia="微软雅黑" w:hAnsi="微软雅黑" w:cs="Times New Roman"/>
          <w:color w:val="000000"/>
          <w:kern w:val="0"/>
          <w:sz w:val="24"/>
          <w:szCs w:val="24"/>
        </w:rPr>
        <w:t>0</w:t>
      </w:r>
      <w:r>
        <w:rPr>
          <w:rFonts w:ascii="微软雅黑" w:eastAsia="微软雅黑" w:hAnsi="微软雅黑" w:cs="Times New Roman" w:hint="eastAsia"/>
          <w:color w:val="000000"/>
          <w:kern w:val="0"/>
          <w:sz w:val="24"/>
          <w:szCs w:val="24"/>
        </w:rPr>
        <w:t>元</w:t>
      </w:r>
      <w:r>
        <w:rPr>
          <w:rFonts w:ascii="微软雅黑" w:eastAsia="微软雅黑" w:hAnsi="微软雅黑" w:cs="Times New Roman"/>
          <w:color w:val="000000"/>
          <w:kern w:val="0"/>
          <w:sz w:val="24"/>
          <w:szCs w:val="24"/>
        </w:rPr>
        <w:t>/</w:t>
      </w:r>
      <w:r>
        <w:rPr>
          <w:rFonts w:ascii="微软雅黑" w:eastAsia="微软雅黑" w:hAnsi="微软雅黑" w:cs="Times New Roman" w:hint="eastAsia"/>
          <w:color w:val="000000"/>
          <w:kern w:val="0"/>
          <w:sz w:val="24"/>
          <w:szCs w:val="24"/>
        </w:rPr>
        <w:t>含早。</w:t>
      </w:r>
    </w:p>
    <w:p w:rsidR="005110E2" w:rsidRDefault="00A27B9C" w:rsidP="00BA3F9B">
      <w:pPr>
        <w:autoSpaceDE w:val="0"/>
        <w:autoSpaceDN w:val="0"/>
        <w:adjustRightInd w:val="0"/>
        <w:spacing w:line="500" w:lineRule="exact"/>
        <w:ind w:firstLineChars="177" w:firstLine="425"/>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3.4 为了住房安排的便利及</w:t>
      </w:r>
      <w:r>
        <w:rPr>
          <w:rFonts w:ascii="微软雅黑" w:eastAsia="微软雅黑" w:hAnsi="微软雅黑" w:cs="Times New Roman" w:hint="eastAsia"/>
          <w:b/>
          <w:color w:val="000000"/>
          <w:kern w:val="0"/>
          <w:sz w:val="24"/>
          <w:szCs w:val="24"/>
        </w:rPr>
        <w:t>预订房间数量</w:t>
      </w:r>
      <w:r>
        <w:rPr>
          <w:rFonts w:ascii="微软雅黑" w:eastAsia="微软雅黑" w:hAnsi="微软雅黑" w:cs="Times New Roman" w:hint="eastAsia"/>
          <w:color w:val="000000"/>
          <w:kern w:val="0"/>
          <w:sz w:val="24"/>
          <w:szCs w:val="24"/>
        </w:rPr>
        <w:t>，请参会人员填写后面附件1的</w:t>
      </w:r>
      <w:r>
        <w:rPr>
          <w:rFonts w:ascii="微软雅黑" w:eastAsia="微软雅黑" w:hAnsi="微软雅黑" w:cs="Times New Roman" w:hint="eastAsia"/>
          <w:b/>
          <w:color w:val="000000"/>
          <w:kern w:val="0"/>
          <w:sz w:val="24"/>
          <w:szCs w:val="24"/>
        </w:rPr>
        <w:t>参会回执</w:t>
      </w:r>
      <w:r>
        <w:rPr>
          <w:rFonts w:ascii="微软雅黑" w:eastAsia="微软雅黑" w:hAnsi="微软雅黑" w:cs="Times New Roman" w:hint="eastAsia"/>
          <w:color w:val="000000"/>
          <w:kern w:val="0"/>
          <w:sz w:val="24"/>
          <w:szCs w:val="24"/>
        </w:rPr>
        <w:t>，于2018年3月5日前发回邮箱：</w:t>
      </w:r>
      <w:hyperlink r:id="rId7" w:history="1">
        <w:r>
          <w:rPr>
            <w:rFonts w:ascii="微软雅黑" w:eastAsia="微软雅黑" w:hAnsi="微软雅黑" w:cs="Times New Roman" w:hint="eastAsia"/>
            <w:color w:val="000000"/>
            <w:kern w:val="0"/>
            <w:sz w:val="24"/>
            <w:szCs w:val="24"/>
          </w:rPr>
          <w:t>xuzhenzhen@bdstar.com</w:t>
        </w:r>
      </w:hyperlink>
      <w:r>
        <w:rPr>
          <w:rFonts w:ascii="微软雅黑" w:eastAsia="微软雅黑" w:hAnsi="微软雅黑" w:cs="Times New Roman" w:hint="eastAsia"/>
          <w:color w:val="000000"/>
          <w:kern w:val="0"/>
          <w:sz w:val="24"/>
          <w:szCs w:val="24"/>
        </w:rPr>
        <w:t xml:space="preserve"> 。</w:t>
      </w:r>
    </w:p>
    <w:p w:rsidR="005110E2" w:rsidRDefault="00A27B9C">
      <w:pPr>
        <w:autoSpaceDE w:val="0"/>
        <w:autoSpaceDN w:val="0"/>
        <w:adjustRightInd w:val="0"/>
        <w:spacing w:line="360" w:lineRule="auto"/>
        <w:jc w:val="left"/>
        <w:rPr>
          <w:rFonts w:ascii="微软雅黑" w:eastAsia="微软雅黑" w:hAnsi="微软雅黑" w:cs="Times New Roman"/>
          <w:b/>
          <w:kern w:val="0"/>
          <w:sz w:val="24"/>
          <w:szCs w:val="24"/>
        </w:rPr>
      </w:pPr>
      <w:r>
        <w:rPr>
          <w:rFonts w:ascii="微软雅黑" w:eastAsia="微软雅黑" w:hAnsi="微软雅黑" w:cs="Times New Roman" w:hint="eastAsia"/>
          <w:b/>
          <w:color w:val="000000"/>
          <w:kern w:val="0"/>
          <w:sz w:val="24"/>
          <w:szCs w:val="24"/>
        </w:rPr>
        <w:t>四</w:t>
      </w:r>
      <w:r>
        <w:rPr>
          <w:rFonts w:ascii="微软雅黑" w:eastAsia="微软雅黑" w:hAnsi="微软雅黑" w:cs="Times New Roman"/>
          <w:b/>
          <w:bCs/>
          <w:kern w:val="0"/>
          <w:sz w:val="24"/>
          <w:szCs w:val="24"/>
        </w:rPr>
        <w:t>、</w:t>
      </w:r>
      <w:r>
        <w:rPr>
          <w:rFonts w:ascii="微软雅黑" w:eastAsia="微软雅黑" w:hAnsi="微软雅黑" w:cs="Times New Roman"/>
          <w:b/>
          <w:kern w:val="0"/>
          <w:sz w:val="24"/>
          <w:szCs w:val="24"/>
        </w:rPr>
        <w:t>广告宣传</w:t>
      </w:r>
    </w:p>
    <w:p w:rsidR="005110E2" w:rsidRDefault="00A27B9C" w:rsidP="00BA3F9B">
      <w:pPr>
        <w:autoSpaceDE w:val="0"/>
        <w:autoSpaceDN w:val="0"/>
        <w:adjustRightInd w:val="0"/>
        <w:spacing w:line="500" w:lineRule="exact"/>
        <w:ind w:firstLineChars="177" w:firstLine="425"/>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t>1、</w:t>
      </w:r>
      <w:r>
        <w:rPr>
          <w:rFonts w:ascii="微软雅黑" w:eastAsia="微软雅黑" w:hAnsi="微软雅黑" w:cs="Times New Roman" w:hint="eastAsia"/>
          <w:color w:val="000000"/>
          <w:kern w:val="0"/>
          <w:sz w:val="24"/>
          <w:szCs w:val="24"/>
        </w:rPr>
        <w:t>宣传展览：</w:t>
      </w:r>
      <w:r>
        <w:rPr>
          <w:rFonts w:ascii="微软雅黑" w:eastAsia="微软雅黑" w:hAnsi="微软雅黑" w:cs="Times New Roman"/>
          <w:color w:val="000000"/>
          <w:kern w:val="0"/>
          <w:sz w:val="24"/>
          <w:szCs w:val="24"/>
        </w:rPr>
        <w:t>欢迎企业、科研院所、高校</w:t>
      </w:r>
      <w:r>
        <w:rPr>
          <w:rFonts w:ascii="微软雅黑" w:eastAsia="微软雅黑" w:hAnsi="微软雅黑" w:cs="Times New Roman" w:hint="eastAsia"/>
          <w:color w:val="000000"/>
          <w:kern w:val="0"/>
          <w:sz w:val="24"/>
          <w:szCs w:val="24"/>
        </w:rPr>
        <w:t>在</w:t>
      </w:r>
      <w:r>
        <w:rPr>
          <w:rFonts w:ascii="微软雅黑" w:eastAsia="微软雅黑" w:hAnsi="微软雅黑" w:cs="Times New Roman"/>
          <w:color w:val="000000"/>
          <w:kern w:val="0"/>
          <w:sz w:val="24"/>
          <w:szCs w:val="24"/>
        </w:rPr>
        <w:t>会</w:t>
      </w:r>
      <w:r>
        <w:rPr>
          <w:rFonts w:ascii="微软雅黑" w:eastAsia="微软雅黑" w:hAnsi="微软雅黑" w:cs="Times New Roman" w:hint="eastAsia"/>
          <w:color w:val="000000"/>
          <w:kern w:val="0"/>
          <w:sz w:val="24"/>
          <w:szCs w:val="24"/>
        </w:rPr>
        <w:t>议</w:t>
      </w:r>
      <w:r>
        <w:rPr>
          <w:rFonts w:ascii="微软雅黑" w:eastAsia="微软雅黑" w:hAnsi="微软雅黑" w:cs="Times New Roman"/>
          <w:color w:val="000000"/>
          <w:kern w:val="0"/>
          <w:sz w:val="24"/>
          <w:szCs w:val="24"/>
        </w:rPr>
        <w:t>期间宣传</w:t>
      </w:r>
      <w:r>
        <w:rPr>
          <w:rFonts w:ascii="微软雅黑" w:eastAsia="微软雅黑" w:hAnsi="微软雅黑" w:cs="Times New Roman" w:hint="eastAsia"/>
          <w:color w:val="000000"/>
          <w:kern w:val="0"/>
          <w:sz w:val="24"/>
          <w:szCs w:val="24"/>
        </w:rPr>
        <w:t>、</w:t>
      </w:r>
      <w:r>
        <w:rPr>
          <w:rFonts w:ascii="微软雅黑" w:eastAsia="微软雅黑" w:hAnsi="微软雅黑" w:cs="Times New Roman"/>
          <w:color w:val="000000"/>
          <w:kern w:val="0"/>
          <w:sz w:val="24"/>
          <w:szCs w:val="24"/>
        </w:rPr>
        <w:t>展示科研成果和产品</w:t>
      </w:r>
      <w:r>
        <w:rPr>
          <w:rFonts w:ascii="微软雅黑" w:eastAsia="微软雅黑" w:hAnsi="微软雅黑" w:cs="Times New Roman" w:hint="eastAsia"/>
          <w:color w:val="000000"/>
          <w:kern w:val="0"/>
          <w:sz w:val="24"/>
          <w:szCs w:val="24"/>
        </w:rPr>
        <w:t>，</w:t>
      </w:r>
      <w:r>
        <w:rPr>
          <w:rFonts w:ascii="微软雅黑" w:eastAsia="微软雅黑" w:hAnsi="微软雅黑" w:cs="Times New Roman"/>
          <w:color w:val="000000"/>
          <w:kern w:val="0"/>
          <w:sz w:val="24"/>
          <w:szCs w:val="24"/>
        </w:rPr>
        <w:t>宣传材料自行准备</w:t>
      </w:r>
      <w:r>
        <w:rPr>
          <w:rFonts w:ascii="微软雅黑" w:eastAsia="微软雅黑" w:hAnsi="微软雅黑" w:cs="Times New Roman" w:hint="eastAsia"/>
          <w:color w:val="000000"/>
          <w:kern w:val="0"/>
          <w:sz w:val="24"/>
          <w:szCs w:val="24"/>
        </w:rPr>
        <w:t>，会场提供桌椅、展板</w:t>
      </w:r>
      <w:r w:rsidRPr="00BA3F9B">
        <w:rPr>
          <w:rFonts w:ascii="微软雅黑" w:eastAsia="微软雅黑" w:hAnsi="微软雅黑" w:cs="Times New Roman" w:hint="eastAsia"/>
          <w:color w:val="000000"/>
          <w:kern w:val="0"/>
          <w:sz w:val="24"/>
          <w:szCs w:val="24"/>
        </w:rPr>
        <w:t>，</w:t>
      </w:r>
      <w:r w:rsidR="005110E2" w:rsidRPr="00BA3F9B">
        <w:rPr>
          <w:rFonts w:ascii="微软雅黑" w:eastAsia="微软雅黑" w:hAnsi="微软雅黑" w:cs="Times New Roman" w:hint="eastAsia"/>
          <w:color w:val="000000"/>
          <w:kern w:val="0"/>
          <w:sz w:val="24"/>
          <w:szCs w:val="24"/>
        </w:rPr>
        <w:t>并收取合理费用</w:t>
      </w:r>
      <w:r w:rsidRPr="00BA3F9B">
        <w:rPr>
          <w:rFonts w:ascii="微软雅黑" w:eastAsia="微软雅黑" w:hAnsi="微软雅黑" w:cs="Times New Roman" w:hint="eastAsia"/>
          <w:color w:val="000000"/>
          <w:kern w:val="0"/>
          <w:sz w:val="24"/>
          <w:szCs w:val="24"/>
        </w:rPr>
        <w:t>，</w:t>
      </w:r>
      <w:r>
        <w:rPr>
          <w:rFonts w:ascii="微软雅黑" w:eastAsia="微软雅黑" w:hAnsi="微软雅黑" w:cs="Times New Roman"/>
          <w:color w:val="000000"/>
          <w:kern w:val="0"/>
          <w:sz w:val="24"/>
          <w:szCs w:val="24"/>
        </w:rPr>
        <w:t>详情</w:t>
      </w:r>
      <w:bookmarkStart w:id="0" w:name="_GoBack"/>
      <w:bookmarkEnd w:id="0"/>
      <w:r>
        <w:rPr>
          <w:rFonts w:ascii="微软雅黑" w:eastAsia="微软雅黑" w:hAnsi="微软雅黑" w:cs="Times New Roman"/>
          <w:color w:val="000000"/>
          <w:kern w:val="0"/>
          <w:sz w:val="24"/>
          <w:szCs w:val="24"/>
        </w:rPr>
        <w:t>咨询会议组织者。</w:t>
      </w:r>
    </w:p>
    <w:p w:rsidR="005110E2" w:rsidRDefault="00A27B9C" w:rsidP="00BA3F9B">
      <w:pPr>
        <w:autoSpaceDE w:val="0"/>
        <w:autoSpaceDN w:val="0"/>
        <w:adjustRightInd w:val="0"/>
        <w:spacing w:line="500" w:lineRule="exact"/>
        <w:ind w:firstLineChars="177" w:firstLine="425"/>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t>2、大会赞助：欢迎各企业、科研院所、高校以各种形式赞助本次会议，详情咨询会议组织者。</w:t>
      </w:r>
    </w:p>
    <w:p w:rsidR="005110E2" w:rsidRDefault="00A27B9C">
      <w:pPr>
        <w:autoSpaceDE w:val="0"/>
        <w:autoSpaceDN w:val="0"/>
        <w:adjustRightInd w:val="0"/>
        <w:spacing w:line="360" w:lineRule="auto"/>
        <w:jc w:val="left"/>
        <w:rPr>
          <w:rFonts w:ascii="微软雅黑" w:eastAsia="微软雅黑" w:hAnsi="微软雅黑" w:cs="Times New Roman"/>
          <w:b/>
          <w:color w:val="0000FF"/>
          <w:kern w:val="0"/>
          <w:sz w:val="24"/>
          <w:szCs w:val="24"/>
        </w:rPr>
      </w:pPr>
      <w:r>
        <w:rPr>
          <w:rFonts w:ascii="微软雅黑" w:eastAsia="微软雅黑" w:hAnsi="微软雅黑" w:cs="Times New Roman" w:hint="eastAsia"/>
          <w:b/>
          <w:color w:val="000000"/>
          <w:kern w:val="0"/>
          <w:sz w:val="24"/>
          <w:szCs w:val="24"/>
        </w:rPr>
        <w:t>五</w:t>
      </w:r>
      <w:r>
        <w:rPr>
          <w:rFonts w:ascii="微软雅黑" w:eastAsia="微软雅黑" w:hAnsi="微软雅黑" w:cs="Times New Roman"/>
          <w:b/>
          <w:bCs/>
          <w:kern w:val="0"/>
          <w:sz w:val="24"/>
          <w:szCs w:val="24"/>
        </w:rPr>
        <w:t>、会议联系方式</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嘉兴佳利电子有限公司，</w:t>
      </w:r>
      <w:r>
        <w:rPr>
          <w:rFonts w:ascii="微软雅黑" w:eastAsia="微软雅黑" w:hAnsi="微软雅黑" w:cs="Times New Roman"/>
          <w:color w:val="000000"/>
          <w:kern w:val="0"/>
          <w:sz w:val="24"/>
          <w:szCs w:val="24"/>
        </w:rPr>
        <w:t>地址：</w:t>
      </w:r>
      <w:r>
        <w:rPr>
          <w:rFonts w:ascii="微软雅黑" w:eastAsia="微软雅黑" w:hAnsi="微软雅黑" w:cs="Times New Roman" w:hint="eastAsia"/>
          <w:color w:val="000000"/>
          <w:kern w:val="0"/>
          <w:sz w:val="24"/>
          <w:szCs w:val="24"/>
        </w:rPr>
        <w:t>浙江省嘉兴市原路66号</w:t>
      </w:r>
      <w:r>
        <w:rPr>
          <w:rFonts w:ascii="微软雅黑" w:eastAsia="微软雅黑" w:hAnsi="微软雅黑" w:cs="Times New Roman"/>
          <w:color w:val="000000"/>
          <w:kern w:val="0"/>
          <w:sz w:val="24"/>
          <w:szCs w:val="24"/>
        </w:rPr>
        <w:t>。</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t>邮编：</w:t>
      </w:r>
      <w:r>
        <w:rPr>
          <w:rFonts w:ascii="微软雅黑" w:eastAsia="微软雅黑" w:hAnsi="微软雅黑" w:cs="Times New Roman" w:hint="eastAsia"/>
          <w:color w:val="000000"/>
          <w:kern w:val="0"/>
          <w:sz w:val="24"/>
          <w:szCs w:val="24"/>
        </w:rPr>
        <w:t>314003</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lastRenderedPageBreak/>
        <w:t>联系人：</w:t>
      </w:r>
      <w:r>
        <w:rPr>
          <w:rFonts w:ascii="微软雅黑" w:eastAsia="微软雅黑" w:hAnsi="微软雅黑" w:cs="Times New Roman" w:hint="eastAsia"/>
          <w:color w:val="000000"/>
          <w:kern w:val="0"/>
          <w:sz w:val="24"/>
          <w:szCs w:val="24"/>
        </w:rPr>
        <w:t>胡元云</w:t>
      </w:r>
      <w:r>
        <w:rPr>
          <w:rFonts w:ascii="微软雅黑" w:eastAsia="微软雅黑" w:hAnsi="微软雅黑" w:cs="Times New Roman"/>
          <w:color w:val="000000"/>
          <w:kern w:val="0"/>
          <w:sz w:val="24"/>
          <w:szCs w:val="24"/>
        </w:rPr>
        <w:t>（13</w:t>
      </w:r>
      <w:r>
        <w:rPr>
          <w:rFonts w:ascii="微软雅黑" w:eastAsia="微软雅黑" w:hAnsi="微软雅黑" w:cs="Times New Roman" w:hint="eastAsia"/>
          <w:color w:val="000000"/>
          <w:kern w:val="0"/>
          <w:sz w:val="24"/>
          <w:szCs w:val="24"/>
        </w:rPr>
        <w:t>515733626</w:t>
      </w:r>
      <w:r>
        <w:rPr>
          <w:rFonts w:ascii="微软雅黑" w:eastAsia="微软雅黑" w:hAnsi="微软雅黑" w:cs="Times New Roman"/>
          <w:color w:val="000000"/>
          <w:kern w:val="0"/>
          <w:sz w:val="24"/>
          <w:szCs w:val="24"/>
        </w:rPr>
        <w:t>）</w:t>
      </w:r>
      <w:r w:rsidR="00BA3F9B">
        <w:rPr>
          <w:rFonts w:ascii="微软雅黑" w:eastAsia="微软雅黑" w:hAnsi="微软雅黑" w:cs="Times New Roman"/>
          <w:color w:val="000000"/>
          <w:kern w:val="0"/>
          <w:sz w:val="24"/>
          <w:szCs w:val="24"/>
        </w:rPr>
        <w:t>，</w:t>
      </w:r>
      <w:r w:rsidR="00BA3F9B">
        <w:rPr>
          <w:rFonts w:ascii="微软雅黑" w:eastAsia="微软雅黑" w:hAnsi="微软雅黑" w:cs="Times New Roman" w:hint="eastAsia"/>
          <w:color w:val="000000"/>
          <w:kern w:val="0"/>
          <w:sz w:val="24"/>
          <w:szCs w:val="24"/>
        </w:rPr>
        <w:t>简家文</w:t>
      </w:r>
      <w:r w:rsidR="00BA3F9B">
        <w:rPr>
          <w:rFonts w:ascii="微软雅黑" w:eastAsia="微软雅黑" w:hAnsi="微软雅黑" w:cs="Times New Roman"/>
          <w:color w:val="000000"/>
          <w:kern w:val="0"/>
          <w:sz w:val="24"/>
          <w:szCs w:val="24"/>
        </w:rPr>
        <w:t xml:space="preserve"> (1</w:t>
      </w:r>
      <w:r w:rsidR="00BA3F9B">
        <w:rPr>
          <w:rFonts w:ascii="微软雅黑" w:eastAsia="微软雅黑" w:hAnsi="微软雅黑" w:cs="Times New Roman" w:hint="eastAsia"/>
          <w:color w:val="000000"/>
          <w:kern w:val="0"/>
          <w:sz w:val="24"/>
          <w:szCs w:val="24"/>
        </w:rPr>
        <w:t>3</w:t>
      </w:r>
      <w:r w:rsidR="00BA3F9B">
        <w:rPr>
          <w:rFonts w:ascii="微软雅黑" w:eastAsia="微软雅黑" w:hAnsi="微软雅黑" w:cs="Times New Roman"/>
          <w:color w:val="000000"/>
          <w:kern w:val="0"/>
          <w:sz w:val="24"/>
          <w:szCs w:val="24"/>
        </w:rPr>
        <w:t>7</w:t>
      </w:r>
      <w:r w:rsidR="00BA3F9B">
        <w:rPr>
          <w:rFonts w:ascii="微软雅黑" w:eastAsia="微软雅黑" w:hAnsi="微软雅黑" w:cs="Times New Roman" w:hint="eastAsia"/>
          <w:color w:val="000000"/>
          <w:kern w:val="0"/>
          <w:sz w:val="24"/>
          <w:szCs w:val="24"/>
        </w:rPr>
        <w:t>80047417</w:t>
      </w:r>
      <w:r w:rsidR="00BA3F9B">
        <w:rPr>
          <w:rFonts w:ascii="微软雅黑" w:eastAsia="微软雅黑" w:hAnsi="微软雅黑" w:cs="Times New Roman"/>
          <w:color w:val="000000"/>
          <w:kern w:val="0"/>
          <w:sz w:val="24"/>
          <w:szCs w:val="24"/>
        </w:rPr>
        <w:t>)</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t>电话：</w:t>
      </w:r>
      <w:r w:rsidR="00BA3F9B">
        <w:rPr>
          <w:rFonts w:ascii="微软雅黑" w:eastAsia="微软雅黑" w:hAnsi="微软雅黑" w:cs="Times New Roman"/>
          <w:color w:val="000000"/>
          <w:kern w:val="0"/>
          <w:sz w:val="24"/>
          <w:szCs w:val="24"/>
        </w:rPr>
        <w:t>0</w:t>
      </w:r>
      <w:r w:rsidR="00BA3F9B">
        <w:rPr>
          <w:rFonts w:ascii="微软雅黑" w:eastAsia="微软雅黑" w:hAnsi="微软雅黑" w:cs="Times New Roman" w:hint="eastAsia"/>
          <w:color w:val="000000"/>
          <w:kern w:val="0"/>
          <w:sz w:val="24"/>
          <w:szCs w:val="24"/>
        </w:rPr>
        <w:t>5</w:t>
      </w:r>
      <w:r w:rsidR="00BA3F9B">
        <w:rPr>
          <w:rFonts w:ascii="微软雅黑" w:eastAsia="微软雅黑" w:hAnsi="微软雅黑" w:cs="Times New Roman"/>
          <w:color w:val="000000"/>
          <w:kern w:val="0"/>
          <w:sz w:val="24"/>
          <w:szCs w:val="24"/>
        </w:rPr>
        <w:t>73-</w:t>
      </w:r>
      <w:r w:rsidR="00BA3F9B">
        <w:rPr>
          <w:rFonts w:ascii="微软雅黑" w:eastAsia="微软雅黑" w:hAnsi="微软雅黑" w:cs="Times New Roman" w:hint="eastAsia"/>
          <w:color w:val="000000"/>
          <w:kern w:val="0"/>
          <w:sz w:val="24"/>
          <w:szCs w:val="24"/>
        </w:rPr>
        <w:t>83650923，</w:t>
      </w:r>
      <w:r>
        <w:rPr>
          <w:rFonts w:ascii="微软雅黑" w:eastAsia="微软雅黑" w:hAnsi="微软雅黑" w:cs="Times New Roman" w:hint="eastAsia"/>
          <w:color w:val="000000"/>
          <w:kern w:val="0"/>
          <w:sz w:val="24"/>
          <w:szCs w:val="24"/>
        </w:rPr>
        <w:t xml:space="preserve">0574-87600936，        </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t>传真：0</w:t>
      </w:r>
      <w:r>
        <w:rPr>
          <w:rFonts w:ascii="微软雅黑" w:eastAsia="微软雅黑" w:hAnsi="微软雅黑" w:cs="Times New Roman" w:hint="eastAsia"/>
          <w:color w:val="000000"/>
          <w:kern w:val="0"/>
          <w:sz w:val="24"/>
          <w:szCs w:val="24"/>
        </w:rPr>
        <w:t>5</w:t>
      </w:r>
      <w:r>
        <w:rPr>
          <w:rFonts w:ascii="微软雅黑" w:eastAsia="微软雅黑" w:hAnsi="微软雅黑" w:cs="Times New Roman"/>
          <w:color w:val="000000"/>
          <w:kern w:val="0"/>
          <w:sz w:val="24"/>
          <w:szCs w:val="24"/>
        </w:rPr>
        <w:t>73 -</w:t>
      </w:r>
      <w:r>
        <w:rPr>
          <w:rFonts w:ascii="微软雅黑" w:eastAsia="微软雅黑" w:hAnsi="微软雅黑" w:cs="Times New Roman" w:hint="eastAsia"/>
          <w:color w:val="000000"/>
          <w:kern w:val="0"/>
          <w:sz w:val="24"/>
          <w:szCs w:val="24"/>
        </w:rPr>
        <w:t>83651858</w:t>
      </w:r>
    </w:p>
    <w:p w:rsidR="005110E2" w:rsidRDefault="00A27B9C">
      <w:pPr>
        <w:autoSpaceDE w:val="0"/>
        <w:autoSpaceDN w:val="0"/>
        <w:adjustRightInd w:val="0"/>
        <w:spacing w:line="500" w:lineRule="exact"/>
        <w:ind w:firstLineChars="200" w:firstLine="480"/>
        <w:jc w:val="left"/>
        <w:rPr>
          <w:rFonts w:ascii="微软雅黑" w:eastAsia="微软雅黑" w:hAnsi="微软雅黑" w:cs="Times New Roman"/>
          <w:color w:val="000000"/>
          <w:kern w:val="0"/>
          <w:sz w:val="24"/>
          <w:szCs w:val="24"/>
        </w:rPr>
      </w:pPr>
      <w:r>
        <w:rPr>
          <w:rFonts w:ascii="微软雅黑" w:eastAsia="微软雅黑" w:hAnsi="微软雅黑" w:cs="Times New Roman"/>
          <w:color w:val="000000"/>
          <w:kern w:val="0"/>
          <w:sz w:val="24"/>
          <w:szCs w:val="24"/>
        </w:rPr>
        <w:t>E-mail：</w:t>
      </w:r>
      <w:hyperlink r:id="rId8" w:history="1">
        <w:r>
          <w:rPr>
            <w:rFonts w:ascii="微软雅黑" w:eastAsia="微软雅黑" w:hAnsi="微软雅黑" w:cs="Times New Roman"/>
            <w:color w:val="000000"/>
            <w:kern w:val="0"/>
            <w:sz w:val="24"/>
            <w:szCs w:val="24"/>
          </w:rPr>
          <w:t>jianjiawen@nbu.edu.cn</w:t>
        </w:r>
      </w:hyperlink>
    </w:p>
    <w:p w:rsidR="005110E2" w:rsidRDefault="004012FE">
      <w:pPr>
        <w:autoSpaceDE w:val="0"/>
        <w:autoSpaceDN w:val="0"/>
        <w:adjustRightInd w:val="0"/>
        <w:spacing w:line="500" w:lineRule="exact"/>
        <w:ind w:firstLineChars="600" w:firstLine="1260"/>
        <w:jc w:val="left"/>
        <w:rPr>
          <w:rFonts w:ascii="微软雅黑" w:eastAsia="微软雅黑" w:hAnsi="微软雅黑" w:cs="Times New Roman"/>
          <w:color w:val="000000"/>
          <w:kern w:val="0"/>
          <w:sz w:val="24"/>
          <w:szCs w:val="24"/>
        </w:rPr>
      </w:pPr>
      <w:hyperlink r:id="rId9" w:history="1">
        <w:r w:rsidR="00A27B9C">
          <w:rPr>
            <w:rFonts w:ascii="微软雅黑" w:eastAsia="微软雅黑" w:hAnsi="微软雅黑" w:cs="Times New Roman" w:hint="eastAsia"/>
            <w:color w:val="000000"/>
            <w:kern w:val="0"/>
            <w:sz w:val="24"/>
            <w:szCs w:val="24"/>
          </w:rPr>
          <w:t>xuzhenzhen@bdstar.com</w:t>
        </w:r>
      </w:hyperlink>
      <w:r w:rsidR="00A27B9C">
        <w:rPr>
          <w:rFonts w:ascii="微软雅黑" w:eastAsia="微软雅黑" w:hAnsi="微软雅黑" w:cs="Times New Roman" w:hint="eastAsia"/>
          <w:color w:val="000000"/>
          <w:kern w:val="0"/>
          <w:sz w:val="24"/>
          <w:szCs w:val="24"/>
        </w:rPr>
        <w:t xml:space="preserve">;  </w:t>
      </w:r>
      <w:hyperlink r:id="rId10" w:history="1">
        <w:r w:rsidR="00A27B9C">
          <w:rPr>
            <w:rFonts w:ascii="微软雅黑" w:eastAsia="微软雅黑" w:hAnsi="微软雅黑" w:cs="Times New Roman" w:hint="eastAsia"/>
            <w:color w:val="000000"/>
            <w:kern w:val="0"/>
            <w:sz w:val="24"/>
            <w:szCs w:val="24"/>
          </w:rPr>
          <w:t>huyuanyun@bdstar</w:t>
        </w:r>
        <w:r w:rsidR="00A27B9C">
          <w:rPr>
            <w:rFonts w:ascii="微软雅黑" w:eastAsia="微软雅黑" w:hAnsi="微软雅黑" w:cs="Times New Roman"/>
            <w:color w:val="000000"/>
            <w:kern w:val="0"/>
            <w:sz w:val="24"/>
            <w:szCs w:val="24"/>
          </w:rPr>
          <w:t>.com</w:t>
        </w:r>
      </w:hyperlink>
    </w:p>
    <w:p w:rsidR="005110E2" w:rsidRDefault="00A27B9C">
      <w:pPr>
        <w:autoSpaceDE w:val="0"/>
        <w:autoSpaceDN w:val="0"/>
        <w:adjustRightInd w:val="0"/>
        <w:spacing w:line="360" w:lineRule="auto"/>
        <w:jc w:val="left"/>
        <w:rPr>
          <w:rFonts w:ascii="微软雅黑" w:eastAsia="微软雅黑" w:hAnsi="微软雅黑" w:cs="Times New Roman"/>
          <w:b/>
          <w:bCs/>
          <w:kern w:val="0"/>
          <w:sz w:val="24"/>
          <w:szCs w:val="24"/>
        </w:rPr>
      </w:pPr>
      <w:r>
        <w:rPr>
          <w:rFonts w:ascii="微软雅黑" w:eastAsia="微软雅黑" w:hAnsi="微软雅黑" w:cs="Times New Roman" w:hint="eastAsia"/>
          <w:b/>
          <w:bCs/>
          <w:kern w:val="0"/>
          <w:sz w:val="24"/>
          <w:szCs w:val="24"/>
        </w:rPr>
        <w:t>六、交通路线：</w:t>
      </w:r>
    </w:p>
    <w:p w:rsidR="005110E2" w:rsidRDefault="00A27B9C">
      <w:pPr>
        <w:autoSpaceDE w:val="0"/>
        <w:autoSpaceDN w:val="0"/>
        <w:adjustRightInd w:val="0"/>
        <w:spacing w:line="360" w:lineRule="auto"/>
        <w:jc w:val="center"/>
        <w:rPr>
          <w:rFonts w:ascii="微软雅黑" w:eastAsia="微软雅黑" w:hAnsi="微软雅黑" w:cs="Times New Roman"/>
          <w:b/>
          <w:bCs/>
          <w:kern w:val="0"/>
          <w:sz w:val="24"/>
          <w:szCs w:val="24"/>
        </w:rPr>
      </w:pPr>
      <w:r>
        <w:rPr>
          <w:noProof/>
        </w:rPr>
        <w:drawing>
          <wp:inline distT="0" distB="0" distL="0" distR="0">
            <wp:extent cx="4579620" cy="2152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4593097" cy="2159249"/>
                    </a:xfrm>
                    <a:prstGeom prst="rect">
                      <a:avLst/>
                    </a:prstGeom>
                  </pic:spPr>
                </pic:pic>
              </a:graphicData>
            </a:graphic>
          </wp:inline>
        </w:drawing>
      </w:r>
    </w:p>
    <w:p w:rsidR="005110E2" w:rsidRDefault="00A27B9C">
      <w:pPr>
        <w:autoSpaceDE w:val="0"/>
        <w:autoSpaceDN w:val="0"/>
        <w:adjustRightInd w:val="0"/>
        <w:spacing w:line="360" w:lineRule="auto"/>
        <w:ind w:firstLineChars="236" w:firstLine="566"/>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6.1 酒店地址：</w:t>
      </w:r>
      <w:r>
        <w:rPr>
          <w:rStyle w:val="apple-converted-space"/>
          <w:rFonts w:ascii="Arial" w:hAnsi="Arial" w:cs="Arial"/>
          <w:color w:val="333333"/>
          <w:sz w:val="20"/>
          <w:szCs w:val="20"/>
          <w:shd w:val="clear" w:color="auto" w:fill="FFFFFF"/>
        </w:rPr>
        <w:t> </w:t>
      </w:r>
      <w:r>
        <w:rPr>
          <w:rFonts w:ascii="微软雅黑" w:eastAsia="微软雅黑" w:hAnsi="微软雅黑" w:cs="Times New Roman" w:hint="eastAsia"/>
          <w:color w:val="000000"/>
          <w:kern w:val="0"/>
          <w:sz w:val="24"/>
          <w:szCs w:val="24"/>
        </w:rPr>
        <w:t>嘉兴</w:t>
      </w:r>
      <w:r>
        <w:rPr>
          <w:rFonts w:ascii="微软雅黑" w:eastAsia="微软雅黑" w:hAnsi="微软雅黑" w:cs="Times New Roman"/>
          <w:color w:val="000000"/>
          <w:kern w:val="0"/>
          <w:sz w:val="24"/>
          <w:szCs w:val="24"/>
        </w:rPr>
        <w:t>博雅酒店</w:t>
      </w:r>
      <w:r>
        <w:rPr>
          <w:rFonts w:ascii="微软雅黑" w:eastAsia="微软雅黑" w:hAnsi="微软雅黑" w:cs="Times New Roman" w:hint="eastAsia"/>
          <w:color w:val="000000"/>
          <w:kern w:val="0"/>
          <w:sz w:val="24"/>
          <w:szCs w:val="24"/>
        </w:rPr>
        <w:t>，</w:t>
      </w:r>
      <w:r>
        <w:rPr>
          <w:rFonts w:ascii="微软雅黑" w:eastAsia="微软雅黑" w:hAnsi="微软雅黑" w:cs="Times New Roman"/>
          <w:color w:val="000000"/>
          <w:kern w:val="0"/>
          <w:sz w:val="24"/>
          <w:szCs w:val="24"/>
        </w:rPr>
        <w:t>嘉兴市南湖区迎宾大道88号</w:t>
      </w:r>
    </w:p>
    <w:p w:rsidR="005110E2" w:rsidRDefault="00A27B9C">
      <w:pPr>
        <w:autoSpaceDE w:val="0"/>
        <w:autoSpaceDN w:val="0"/>
        <w:adjustRightInd w:val="0"/>
        <w:spacing w:line="360" w:lineRule="auto"/>
        <w:ind w:firstLineChars="236" w:firstLine="566"/>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6.2 萧山机场：</w:t>
      </w:r>
      <w:r>
        <w:rPr>
          <w:rFonts w:hint="eastAsia"/>
          <w:color w:val="000000"/>
          <w:sz w:val="24"/>
          <w:szCs w:val="24"/>
        </w:rPr>
        <w:t>萧山机场至嘉兴的机场大巴，间隔</w:t>
      </w:r>
      <w:r>
        <w:rPr>
          <w:rFonts w:hint="eastAsia"/>
          <w:color w:val="000000"/>
          <w:sz w:val="24"/>
          <w:szCs w:val="24"/>
        </w:rPr>
        <w:t>1-1.5</w:t>
      </w:r>
      <w:r>
        <w:rPr>
          <w:rFonts w:hint="eastAsia"/>
          <w:color w:val="000000"/>
          <w:sz w:val="24"/>
          <w:szCs w:val="24"/>
        </w:rPr>
        <w:t>小时一趟，机场大巴路程用时约</w:t>
      </w:r>
      <w:r>
        <w:rPr>
          <w:rFonts w:hint="eastAsia"/>
          <w:color w:val="000000"/>
          <w:sz w:val="24"/>
          <w:szCs w:val="24"/>
        </w:rPr>
        <w:t>100</w:t>
      </w:r>
      <w:r>
        <w:rPr>
          <w:rFonts w:hint="eastAsia"/>
          <w:color w:val="000000"/>
          <w:sz w:val="24"/>
          <w:szCs w:val="24"/>
        </w:rPr>
        <w:t>分钟，至</w:t>
      </w:r>
      <w:r>
        <w:rPr>
          <w:rFonts w:hint="eastAsia"/>
          <w:b/>
          <w:color w:val="000000"/>
          <w:sz w:val="24"/>
          <w:szCs w:val="24"/>
        </w:rPr>
        <w:t>嘉兴客运站或汽车北站</w:t>
      </w:r>
      <w:r>
        <w:rPr>
          <w:rFonts w:hint="eastAsia"/>
          <w:color w:val="000000"/>
          <w:sz w:val="24"/>
          <w:szCs w:val="24"/>
        </w:rPr>
        <w:t>下车均可；至嘉兴</w:t>
      </w:r>
      <w:r>
        <w:rPr>
          <w:color w:val="000000"/>
          <w:sz w:val="24"/>
          <w:szCs w:val="24"/>
        </w:rPr>
        <w:t>博雅酒店</w:t>
      </w:r>
      <w:r>
        <w:rPr>
          <w:rFonts w:hint="eastAsia"/>
          <w:color w:val="000000"/>
          <w:sz w:val="24"/>
          <w:szCs w:val="24"/>
        </w:rPr>
        <w:t>约</w:t>
      </w:r>
      <w:r>
        <w:rPr>
          <w:rFonts w:hint="eastAsia"/>
          <w:color w:val="000000"/>
          <w:sz w:val="24"/>
          <w:szCs w:val="24"/>
        </w:rPr>
        <w:t>8</w:t>
      </w:r>
      <w:r>
        <w:rPr>
          <w:rFonts w:hint="eastAsia"/>
          <w:color w:val="000000"/>
          <w:sz w:val="24"/>
          <w:szCs w:val="24"/>
        </w:rPr>
        <w:t>公里，出租车费约</w:t>
      </w:r>
      <w:r>
        <w:rPr>
          <w:rFonts w:hint="eastAsia"/>
          <w:color w:val="000000"/>
          <w:sz w:val="24"/>
          <w:szCs w:val="24"/>
        </w:rPr>
        <w:t>25</w:t>
      </w:r>
      <w:r>
        <w:rPr>
          <w:rFonts w:hint="eastAsia"/>
          <w:color w:val="000000"/>
          <w:sz w:val="24"/>
          <w:szCs w:val="24"/>
        </w:rPr>
        <w:t>元；</w:t>
      </w:r>
    </w:p>
    <w:p w:rsidR="005110E2" w:rsidRDefault="00A27B9C">
      <w:pPr>
        <w:autoSpaceDE w:val="0"/>
        <w:autoSpaceDN w:val="0"/>
        <w:adjustRightInd w:val="0"/>
        <w:spacing w:line="360" w:lineRule="auto"/>
        <w:ind w:firstLineChars="236" w:firstLine="566"/>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6.3 上海虹桥机场：</w:t>
      </w:r>
      <w:r>
        <w:rPr>
          <w:rFonts w:hint="eastAsia"/>
          <w:color w:val="000000"/>
          <w:sz w:val="24"/>
          <w:szCs w:val="24"/>
        </w:rPr>
        <w:t>虹桥机场与高铁</w:t>
      </w:r>
      <w:r>
        <w:rPr>
          <w:rFonts w:hint="eastAsia"/>
          <w:b/>
          <w:color w:val="000000"/>
          <w:sz w:val="24"/>
          <w:szCs w:val="24"/>
        </w:rPr>
        <w:t>上海虹桥站</w:t>
      </w:r>
      <w:r>
        <w:rPr>
          <w:rFonts w:hint="eastAsia"/>
          <w:color w:val="000000"/>
          <w:sz w:val="24"/>
          <w:szCs w:val="24"/>
        </w:rPr>
        <w:t>属同一交通枢纽。下机后，可直接步行至高铁候车室；从虹桥机场到高铁车站候车室，步行约</w:t>
      </w:r>
      <w:r>
        <w:rPr>
          <w:rFonts w:hint="eastAsia"/>
          <w:color w:val="000000"/>
          <w:sz w:val="24"/>
          <w:szCs w:val="24"/>
        </w:rPr>
        <w:t>20</w:t>
      </w:r>
      <w:r>
        <w:rPr>
          <w:rFonts w:hint="eastAsia"/>
          <w:color w:val="000000"/>
          <w:sz w:val="24"/>
          <w:szCs w:val="24"/>
        </w:rPr>
        <w:t>分钟；</w:t>
      </w:r>
    </w:p>
    <w:p w:rsidR="005110E2" w:rsidRDefault="00A27B9C">
      <w:pPr>
        <w:autoSpaceDE w:val="0"/>
        <w:autoSpaceDN w:val="0"/>
        <w:adjustRightInd w:val="0"/>
        <w:spacing w:line="360" w:lineRule="auto"/>
        <w:ind w:firstLineChars="236" w:firstLine="566"/>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6.4 虹桥高铁站：</w:t>
      </w:r>
      <w:r>
        <w:rPr>
          <w:rFonts w:hint="eastAsia"/>
          <w:color w:val="000000"/>
          <w:sz w:val="24"/>
          <w:szCs w:val="24"/>
        </w:rPr>
        <w:t>上海虹桥高铁站至</w:t>
      </w:r>
      <w:r>
        <w:rPr>
          <w:rFonts w:hint="eastAsia"/>
          <w:b/>
          <w:color w:val="000000"/>
          <w:sz w:val="24"/>
          <w:szCs w:val="24"/>
        </w:rPr>
        <w:t>嘉兴南站</w:t>
      </w:r>
      <w:r>
        <w:rPr>
          <w:rFonts w:hint="eastAsia"/>
          <w:color w:val="000000"/>
          <w:sz w:val="24"/>
          <w:szCs w:val="24"/>
        </w:rPr>
        <w:t>（高铁站），高峰期</w:t>
      </w:r>
      <w:r>
        <w:rPr>
          <w:rFonts w:hint="eastAsia"/>
          <w:color w:val="000000"/>
          <w:sz w:val="24"/>
          <w:szCs w:val="24"/>
        </w:rPr>
        <w:t>20-30</w:t>
      </w:r>
      <w:r>
        <w:rPr>
          <w:rFonts w:hint="eastAsia"/>
          <w:color w:val="000000"/>
          <w:sz w:val="24"/>
          <w:szCs w:val="24"/>
        </w:rPr>
        <w:t>分钟一趟，用时</w:t>
      </w:r>
      <w:r>
        <w:rPr>
          <w:rFonts w:hint="eastAsia"/>
          <w:color w:val="000000"/>
          <w:sz w:val="24"/>
          <w:szCs w:val="24"/>
        </w:rPr>
        <w:t>29</w:t>
      </w:r>
      <w:r>
        <w:rPr>
          <w:rFonts w:hint="eastAsia"/>
          <w:color w:val="000000"/>
          <w:sz w:val="24"/>
          <w:szCs w:val="24"/>
        </w:rPr>
        <w:t>分钟；</w:t>
      </w:r>
    </w:p>
    <w:p w:rsidR="005110E2" w:rsidRDefault="00A27B9C">
      <w:pPr>
        <w:autoSpaceDE w:val="0"/>
        <w:autoSpaceDN w:val="0"/>
        <w:adjustRightInd w:val="0"/>
        <w:spacing w:line="360" w:lineRule="auto"/>
        <w:ind w:firstLineChars="236" w:firstLine="566"/>
        <w:jc w:val="left"/>
        <w:rPr>
          <w:color w:val="000000"/>
          <w:sz w:val="24"/>
          <w:szCs w:val="24"/>
        </w:rPr>
      </w:pPr>
      <w:r>
        <w:rPr>
          <w:rFonts w:ascii="微软雅黑" w:eastAsia="微软雅黑" w:hAnsi="微软雅黑" w:cs="Times New Roman" w:hint="eastAsia"/>
          <w:color w:val="000000"/>
          <w:kern w:val="0"/>
          <w:sz w:val="24"/>
          <w:szCs w:val="24"/>
        </w:rPr>
        <w:t>6.5 嘉兴高铁站：</w:t>
      </w:r>
      <w:r>
        <w:rPr>
          <w:rFonts w:hint="eastAsia"/>
          <w:color w:val="000000"/>
          <w:sz w:val="24"/>
          <w:szCs w:val="24"/>
        </w:rPr>
        <w:t>1)</w:t>
      </w:r>
      <w:r>
        <w:rPr>
          <w:rFonts w:hint="eastAsia"/>
          <w:color w:val="000000"/>
          <w:sz w:val="24"/>
          <w:szCs w:val="24"/>
        </w:rPr>
        <w:t>出租车车程约</w:t>
      </w:r>
      <w:r>
        <w:rPr>
          <w:rFonts w:hint="eastAsia"/>
          <w:color w:val="000000"/>
          <w:sz w:val="24"/>
          <w:szCs w:val="24"/>
        </w:rPr>
        <w:t>8</w:t>
      </w:r>
      <w:r>
        <w:rPr>
          <w:rFonts w:hint="eastAsia"/>
          <w:color w:val="000000"/>
          <w:sz w:val="24"/>
          <w:szCs w:val="24"/>
        </w:rPr>
        <w:t>公里，</w:t>
      </w:r>
      <w:r>
        <w:rPr>
          <w:rFonts w:hint="eastAsia"/>
          <w:color w:val="000000"/>
          <w:sz w:val="24"/>
          <w:szCs w:val="24"/>
        </w:rPr>
        <w:t>20</w:t>
      </w:r>
      <w:r>
        <w:rPr>
          <w:rFonts w:hint="eastAsia"/>
          <w:color w:val="000000"/>
          <w:sz w:val="24"/>
          <w:szCs w:val="24"/>
        </w:rPr>
        <w:t>分钟，车费约</w:t>
      </w:r>
      <w:r>
        <w:rPr>
          <w:rFonts w:hint="eastAsia"/>
          <w:color w:val="000000"/>
          <w:sz w:val="24"/>
          <w:szCs w:val="24"/>
        </w:rPr>
        <w:t>25</w:t>
      </w:r>
      <w:r>
        <w:rPr>
          <w:rFonts w:hint="eastAsia"/>
          <w:color w:val="000000"/>
          <w:sz w:val="24"/>
          <w:szCs w:val="24"/>
        </w:rPr>
        <w:t>元；</w:t>
      </w:r>
    </w:p>
    <w:p w:rsidR="005110E2" w:rsidRDefault="00A27B9C">
      <w:pPr>
        <w:autoSpaceDE w:val="0"/>
        <w:autoSpaceDN w:val="0"/>
        <w:adjustRightInd w:val="0"/>
        <w:spacing w:line="360" w:lineRule="auto"/>
        <w:ind w:firstLineChars="236" w:firstLine="566"/>
        <w:jc w:val="left"/>
        <w:rPr>
          <w:color w:val="000000"/>
          <w:sz w:val="24"/>
          <w:szCs w:val="24"/>
        </w:rPr>
      </w:pPr>
      <w:r>
        <w:rPr>
          <w:rFonts w:hint="eastAsia"/>
          <w:color w:val="000000"/>
          <w:sz w:val="24"/>
          <w:szCs w:val="24"/>
        </w:rPr>
        <w:t>2)</w:t>
      </w:r>
      <w:r>
        <w:rPr>
          <w:rFonts w:hint="eastAsia"/>
          <w:color w:val="000000"/>
          <w:sz w:val="24"/>
          <w:szCs w:val="24"/>
        </w:rPr>
        <w:t>公交：乘</w:t>
      </w:r>
      <w:r>
        <w:rPr>
          <w:rFonts w:hint="eastAsia"/>
          <w:color w:val="000000"/>
          <w:sz w:val="24"/>
          <w:szCs w:val="24"/>
        </w:rPr>
        <w:t>91</w:t>
      </w:r>
      <w:r>
        <w:rPr>
          <w:rFonts w:hint="eastAsia"/>
          <w:color w:val="000000"/>
          <w:sz w:val="24"/>
          <w:szCs w:val="24"/>
        </w:rPr>
        <w:t>路公交至</w:t>
      </w:r>
      <w:r>
        <w:rPr>
          <w:rFonts w:hint="eastAsia"/>
          <w:b/>
          <w:color w:val="000000"/>
          <w:sz w:val="24"/>
          <w:szCs w:val="24"/>
        </w:rPr>
        <w:t>嘉兴国际会展中心</w:t>
      </w:r>
      <w:r>
        <w:rPr>
          <w:rFonts w:hint="eastAsia"/>
          <w:color w:val="000000"/>
          <w:sz w:val="24"/>
          <w:szCs w:val="24"/>
        </w:rPr>
        <w:t>下车，步行</w:t>
      </w:r>
      <w:r>
        <w:rPr>
          <w:rFonts w:hint="eastAsia"/>
          <w:color w:val="000000"/>
          <w:sz w:val="24"/>
          <w:szCs w:val="24"/>
        </w:rPr>
        <w:t>800m</w:t>
      </w:r>
      <w:r>
        <w:rPr>
          <w:rFonts w:hint="eastAsia"/>
          <w:color w:val="000000"/>
          <w:sz w:val="24"/>
          <w:szCs w:val="24"/>
        </w:rPr>
        <w:t>。</w:t>
      </w:r>
    </w:p>
    <w:p w:rsidR="005110E2" w:rsidRDefault="00A27B9C">
      <w:pPr>
        <w:autoSpaceDE w:val="0"/>
        <w:autoSpaceDN w:val="0"/>
        <w:adjustRightInd w:val="0"/>
        <w:spacing w:line="360" w:lineRule="auto"/>
        <w:ind w:firstLineChars="236" w:firstLine="566"/>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6.6 嘉兴火车站：</w:t>
      </w:r>
      <w:r>
        <w:rPr>
          <w:rFonts w:hint="eastAsia"/>
          <w:color w:val="000000"/>
          <w:sz w:val="24"/>
          <w:szCs w:val="24"/>
        </w:rPr>
        <w:t>嘉兴火车站到嘉兴</w:t>
      </w:r>
      <w:r>
        <w:rPr>
          <w:color w:val="000000"/>
          <w:sz w:val="24"/>
          <w:szCs w:val="24"/>
        </w:rPr>
        <w:t>博雅酒店</w:t>
      </w:r>
      <w:r>
        <w:rPr>
          <w:rFonts w:hint="eastAsia"/>
          <w:color w:val="000000"/>
          <w:sz w:val="24"/>
          <w:szCs w:val="24"/>
        </w:rPr>
        <w:t>约</w:t>
      </w:r>
      <w:r>
        <w:rPr>
          <w:rFonts w:hint="eastAsia"/>
          <w:color w:val="000000"/>
          <w:sz w:val="24"/>
          <w:szCs w:val="24"/>
        </w:rPr>
        <w:t>8</w:t>
      </w:r>
      <w:r>
        <w:rPr>
          <w:rFonts w:hint="eastAsia"/>
          <w:color w:val="000000"/>
          <w:sz w:val="24"/>
          <w:szCs w:val="24"/>
        </w:rPr>
        <w:t>公里；出租车车费约</w:t>
      </w:r>
      <w:r>
        <w:rPr>
          <w:rFonts w:hint="eastAsia"/>
          <w:color w:val="000000"/>
          <w:sz w:val="24"/>
          <w:szCs w:val="24"/>
        </w:rPr>
        <w:t>25</w:t>
      </w:r>
      <w:r>
        <w:rPr>
          <w:rFonts w:hint="eastAsia"/>
          <w:color w:val="000000"/>
          <w:sz w:val="24"/>
          <w:szCs w:val="24"/>
        </w:rPr>
        <w:t>元。</w:t>
      </w:r>
    </w:p>
    <w:p w:rsidR="005110E2" w:rsidRDefault="00A27B9C">
      <w:pPr>
        <w:autoSpaceDE w:val="0"/>
        <w:autoSpaceDN w:val="0"/>
        <w:adjustRightInd w:val="0"/>
        <w:spacing w:line="360" w:lineRule="auto"/>
        <w:jc w:val="left"/>
        <w:rPr>
          <w:rFonts w:ascii="微软雅黑" w:eastAsia="微软雅黑" w:hAnsi="微软雅黑" w:cs="Times New Roman"/>
          <w:b/>
          <w:bCs/>
          <w:kern w:val="0"/>
          <w:sz w:val="24"/>
          <w:szCs w:val="24"/>
        </w:rPr>
      </w:pPr>
      <w:r>
        <w:rPr>
          <w:rFonts w:ascii="微软雅黑" w:eastAsia="微软雅黑" w:hAnsi="微软雅黑" w:cs="Times New Roman" w:hint="eastAsia"/>
          <w:b/>
          <w:bCs/>
          <w:kern w:val="0"/>
          <w:sz w:val="24"/>
          <w:szCs w:val="24"/>
        </w:rPr>
        <w:t>七</w:t>
      </w:r>
      <w:r>
        <w:rPr>
          <w:rFonts w:ascii="微软雅黑" w:eastAsia="微软雅黑" w:hAnsi="微软雅黑" w:cs="Times New Roman"/>
          <w:b/>
          <w:bCs/>
          <w:kern w:val="0"/>
          <w:sz w:val="24"/>
          <w:szCs w:val="24"/>
        </w:rPr>
        <w:t>、</w:t>
      </w:r>
      <w:r>
        <w:rPr>
          <w:rFonts w:ascii="微软雅黑" w:eastAsia="微软雅黑" w:hAnsi="微软雅黑" w:cs="Times New Roman" w:hint="eastAsia"/>
          <w:b/>
          <w:bCs/>
          <w:kern w:val="0"/>
          <w:sz w:val="24"/>
          <w:szCs w:val="24"/>
        </w:rPr>
        <w:t>会议组织机构</w:t>
      </w:r>
    </w:p>
    <w:p w:rsidR="005110E2" w:rsidRDefault="00A27B9C">
      <w:pPr>
        <w:autoSpaceDE w:val="0"/>
        <w:autoSpaceDN w:val="0"/>
        <w:adjustRightInd w:val="0"/>
        <w:spacing w:line="360" w:lineRule="auto"/>
        <w:ind w:firstLineChars="236" w:firstLine="566"/>
        <w:jc w:val="left"/>
        <w:rPr>
          <w:rFonts w:ascii="微软雅黑" w:eastAsia="微软雅黑" w:hAnsi="微软雅黑" w:cs="Times New Roman"/>
          <w:color w:val="000000"/>
          <w:kern w:val="0"/>
          <w:sz w:val="24"/>
          <w:szCs w:val="24"/>
        </w:rPr>
      </w:pPr>
      <w:r>
        <w:rPr>
          <w:rFonts w:ascii="微软雅黑" w:eastAsia="微软雅黑" w:hAnsi="微软雅黑" w:cs="Times New Roman" w:hint="eastAsia"/>
          <w:color w:val="000000"/>
          <w:kern w:val="0"/>
          <w:sz w:val="24"/>
          <w:szCs w:val="24"/>
        </w:rPr>
        <w:t>中国硅酸盐学会固态离子学分会主办，嘉兴佳利电子有限公司承办</w:t>
      </w:r>
    </w:p>
    <w:p w:rsidR="005110E2" w:rsidRDefault="00A27B9C">
      <w:pPr>
        <w:spacing w:line="360" w:lineRule="auto"/>
        <w:ind w:firstLineChars="900" w:firstLine="2160"/>
        <w:jc w:val="right"/>
        <w:rPr>
          <w:rFonts w:ascii="微软雅黑" w:eastAsia="微软雅黑" w:hAnsi="微软雅黑" w:cs="Times New Roman"/>
          <w:color w:val="FF0000"/>
          <w:sz w:val="24"/>
          <w:szCs w:val="24"/>
        </w:rPr>
      </w:pPr>
      <w:r>
        <w:rPr>
          <w:rFonts w:ascii="微软雅黑" w:eastAsia="微软雅黑" w:hAnsi="微软雅黑" w:cs="Times New Roman"/>
          <w:sz w:val="24"/>
          <w:szCs w:val="24"/>
        </w:rPr>
        <w:lastRenderedPageBreak/>
        <w:t>第</w:t>
      </w:r>
      <w:r>
        <w:rPr>
          <w:rFonts w:ascii="微软雅黑" w:eastAsia="微软雅黑" w:hAnsi="微软雅黑" w:cs="Times New Roman" w:hint="eastAsia"/>
          <w:sz w:val="24"/>
          <w:szCs w:val="24"/>
        </w:rPr>
        <w:t>四</w:t>
      </w:r>
      <w:r>
        <w:rPr>
          <w:rFonts w:ascii="微软雅黑" w:eastAsia="微软雅黑" w:hAnsi="微软雅黑" w:cs="Times New Roman"/>
          <w:sz w:val="24"/>
          <w:szCs w:val="24"/>
        </w:rPr>
        <w:t>届全国汽车用气体传感器产学研研讨会组委</w:t>
      </w:r>
      <w:r>
        <w:rPr>
          <w:rFonts w:ascii="微软雅黑" w:eastAsia="微软雅黑" w:hAnsi="微软雅黑" w:cs="Times New Roman" w:hint="eastAsia"/>
          <w:sz w:val="24"/>
          <w:szCs w:val="24"/>
        </w:rPr>
        <w:t>会</w:t>
      </w:r>
    </w:p>
    <w:p w:rsidR="005110E2" w:rsidRDefault="00A27B9C">
      <w:pPr>
        <w:wordWrap w:val="0"/>
        <w:spacing w:line="360" w:lineRule="auto"/>
        <w:ind w:right="560" w:firstLineChars="1550" w:firstLine="3720"/>
        <w:jc w:val="right"/>
        <w:rPr>
          <w:rFonts w:ascii="微软雅黑" w:eastAsia="微软雅黑" w:hAnsi="微软雅黑" w:cs="Times New Roman"/>
          <w:sz w:val="24"/>
          <w:szCs w:val="24"/>
        </w:rPr>
      </w:pPr>
      <w:r>
        <w:rPr>
          <w:rFonts w:ascii="微软雅黑" w:eastAsia="微软雅黑" w:hAnsi="微软雅黑" w:cs="Times New Roman"/>
          <w:sz w:val="24"/>
          <w:szCs w:val="24"/>
        </w:rPr>
        <w:t>201</w:t>
      </w:r>
      <w:r>
        <w:rPr>
          <w:rFonts w:ascii="微软雅黑" w:eastAsia="微软雅黑" w:hAnsi="微软雅黑" w:cs="Times New Roman" w:hint="eastAsia"/>
          <w:sz w:val="24"/>
          <w:szCs w:val="24"/>
        </w:rPr>
        <w:t>7</w:t>
      </w:r>
      <w:r>
        <w:rPr>
          <w:rFonts w:ascii="微软雅黑" w:eastAsia="微软雅黑" w:hAnsi="微软雅黑" w:cs="Times New Roman"/>
          <w:sz w:val="24"/>
          <w:szCs w:val="24"/>
        </w:rPr>
        <w:t>年</w:t>
      </w:r>
      <w:r>
        <w:rPr>
          <w:rFonts w:ascii="微软雅黑" w:eastAsia="微软雅黑" w:hAnsi="微软雅黑" w:cs="Times New Roman" w:hint="eastAsia"/>
          <w:sz w:val="24"/>
          <w:szCs w:val="24"/>
        </w:rPr>
        <w:t>12</w:t>
      </w:r>
      <w:r>
        <w:rPr>
          <w:rFonts w:ascii="微软雅黑" w:eastAsia="微软雅黑" w:hAnsi="微软雅黑" w:cs="Times New Roman"/>
          <w:sz w:val="24"/>
          <w:szCs w:val="24"/>
        </w:rPr>
        <w:t>月</w:t>
      </w:r>
      <w:r>
        <w:rPr>
          <w:rFonts w:ascii="微软雅黑" w:eastAsia="微软雅黑" w:hAnsi="微软雅黑" w:cs="Times New Roman" w:hint="eastAsia"/>
          <w:sz w:val="24"/>
          <w:szCs w:val="24"/>
        </w:rPr>
        <w:t>7</w:t>
      </w:r>
      <w:r>
        <w:rPr>
          <w:rFonts w:ascii="微软雅黑" w:eastAsia="微软雅黑" w:hAnsi="微软雅黑" w:cs="Times New Roman"/>
          <w:sz w:val="24"/>
          <w:szCs w:val="24"/>
        </w:rPr>
        <w:t>日</w:t>
      </w:r>
    </w:p>
    <w:p w:rsidR="005110E2" w:rsidRDefault="005110E2">
      <w:pPr>
        <w:spacing w:line="360" w:lineRule="auto"/>
        <w:ind w:right="560" w:firstLineChars="1550" w:firstLine="3720"/>
        <w:jc w:val="right"/>
        <w:rPr>
          <w:rFonts w:ascii="微软雅黑" w:eastAsia="微软雅黑" w:hAnsi="微软雅黑" w:cs="Times New Roman"/>
          <w:sz w:val="24"/>
          <w:szCs w:val="24"/>
        </w:rPr>
      </w:pPr>
    </w:p>
    <w:p w:rsidR="005110E2" w:rsidRDefault="005110E2">
      <w:pPr>
        <w:spacing w:line="360" w:lineRule="auto"/>
        <w:ind w:right="560" w:firstLineChars="1550" w:firstLine="3720"/>
        <w:jc w:val="right"/>
        <w:rPr>
          <w:rFonts w:ascii="微软雅黑" w:eastAsia="微软雅黑" w:hAnsi="微软雅黑" w:cs="Times New Roman"/>
          <w:sz w:val="24"/>
          <w:szCs w:val="24"/>
        </w:rPr>
      </w:pPr>
    </w:p>
    <w:p w:rsidR="005110E2" w:rsidRDefault="00A27B9C">
      <w:pPr>
        <w:tabs>
          <w:tab w:val="left" w:pos="420"/>
        </w:tabs>
        <w:spacing w:line="340" w:lineRule="exact"/>
        <w:jc w:val="left"/>
        <w:rPr>
          <w:rFonts w:ascii="微软雅黑" w:eastAsia="微软雅黑" w:hAnsi="微软雅黑"/>
          <w:b/>
          <w:sz w:val="24"/>
          <w:szCs w:val="24"/>
        </w:rPr>
      </w:pPr>
      <w:r>
        <w:rPr>
          <w:rFonts w:ascii="微软雅黑" w:eastAsia="微软雅黑" w:hAnsi="微软雅黑" w:hint="eastAsia"/>
          <w:b/>
          <w:sz w:val="24"/>
          <w:szCs w:val="24"/>
        </w:rPr>
        <w:t xml:space="preserve">附件1：      </w:t>
      </w:r>
    </w:p>
    <w:p w:rsidR="005110E2" w:rsidRDefault="00A27B9C">
      <w:pPr>
        <w:tabs>
          <w:tab w:val="left" w:pos="420"/>
        </w:tabs>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第四届全国汽车用气体传感器产学研研讨会参会回执</w:t>
      </w:r>
    </w:p>
    <w:p w:rsidR="005110E2" w:rsidRDefault="005110E2">
      <w:pPr>
        <w:tabs>
          <w:tab w:val="left" w:pos="420"/>
        </w:tabs>
        <w:spacing w:line="340" w:lineRule="exact"/>
        <w:jc w:val="left"/>
        <w:rPr>
          <w:rFonts w:ascii="微软雅黑" w:eastAsia="微软雅黑" w:hAnsi="微软雅黑"/>
          <w:b/>
          <w:sz w:val="24"/>
          <w:szCs w:val="24"/>
        </w:rPr>
      </w:pPr>
    </w:p>
    <w:p w:rsidR="005110E2" w:rsidRDefault="00A27B9C">
      <w:pPr>
        <w:spacing w:line="440" w:lineRule="exact"/>
        <w:rPr>
          <w:rFonts w:ascii="微软雅黑" w:eastAsia="微软雅黑" w:hAnsi="微软雅黑"/>
          <w:b/>
          <w:sz w:val="24"/>
          <w:szCs w:val="24"/>
        </w:rPr>
      </w:pPr>
      <w:r>
        <w:rPr>
          <w:rFonts w:ascii="微软雅黑" w:eastAsia="微软雅黑" w:hAnsi="微软雅黑" w:hint="eastAsia"/>
          <w:b/>
          <w:sz w:val="24"/>
          <w:szCs w:val="24"/>
        </w:rPr>
        <w:t xml:space="preserve"> 请正确填写以下信息</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344"/>
        <w:gridCol w:w="1701"/>
        <w:gridCol w:w="993"/>
        <w:gridCol w:w="1417"/>
        <w:gridCol w:w="1247"/>
        <w:gridCol w:w="596"/>
        <w:gridCol w:w="1527"/>
      </w:tblGrid>
      <w:tr w:rsidR="005110E2">
        <w:trPr>
          <w:cantSplit/>
          <w:trHeight w:val="455"/>
        </w:trPr>
        <w:tc>
          <w:tcPr>
            <w:tcW w:w="1809" w:type="dxa"/>
            <w:gridSpan w:val="2"/>
            <w:tcBorders>
              <w:top w:val="single" w:sz="4" w:space="0" w:color="auto"/>
              <w:left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单位名称</w:t>
            </w:r>
          </w:p>
        </w:tc>
        <w:tc>
          <w:tcPr>
            <w:tcW w:w="7481" w:type="dxa"/>
            <w:gridSpan w:val="6"/>
            <w:tcBorders>
              <w:top w:val="single" w:sz="4" w:space="0" w:color="auto"/>
              <w:left w:val="single" w:sz="4" w:space="0" w:color="auto"/>
              <w:right w:val="single" w:sz="4" w:space="0" w:color="auto"/>
            </w:tcBorders>
            <w:vAlign w:val="center"/>
          </w:tcPr>
          <w:p w:rsidR="005110E2" w:rsidRDefault="005110E2">
            <w:pPr>
              <w:spacing w:line="340" w:lineRule="exact"/>
              <w:ind w:firstLineChars="250" w:firstLine="600"/>
              <w:jc w:val="center"/>
              <w:rPr>
                <w:rFonts w:ascii="微软雅黑" w:eastAsia="微软雅黑" w:hAnsi="微软雅黑"/>
                <w:b/>
                <w:sz w:val="24"/>
                <w:szCs w:val="24"/>
              </w:rPr>
            </w:pPr>
          </w:p>
        </w:tc>
      </w:tr>
      <w:tr w:rsidR="005110E2">
        <w:trPr>
          <w:cantSplit/>
          <w:trHeight w:val="440"/>
        </w:trPr>
        <w:tc>
          <w:tcPr>
            <w:tcW w:w="1809" w:type="dxa"/>
            <w:gridSpan w:val="2"/>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通信地址</w:t>
            </w:r>
          </w:p>
        </w:tc>
        <w:tc>
          <w:tcPr>
            <w:tcW w:w="7481" w:type="dxa"/>
            <w:gridSpan w:val="6"/>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40"/>
        </w:trPr>
        <w:tc>
          <w:tcPr>
            <w:tcW w:w="465" w:type="dxa"/>
            <w:vMerge w:val="restart"/>
            <w:tcBorders>
              <w:top w:val="single" w:sz="4" w:space="0" w:color="auto"/>
              <w:left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联系人</w:t>
            </w: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电话</w:t>
            </w: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手机</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40"/>
        </w:trPr>
        <w:tc>
          <w:tcPr>
            <w:tcW w:w="465" w:type="dxa"/>
            <w:vMerge/>
            <w:tcBorders>
              <w:left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职务/职称</w:t>
            </w:r>
          </w:p>
        </w:tc>
        <w:tc>
          <w:tcPr>
            <w:tcW w:w="1701" w:type="dxa"/>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计划到达时间</w:t>
            </w: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110E2" w:rsidRDefault="00A27B9C">
            <w:pPr>
              <w:widowControl/>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计划离开时间</w:t>
            </w:r>
          </w:p>
        </w:tc>
        <w:tc>
          <w:tcPr>
            <w:tcW w:w="1527" w:type="dxa"/>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40"/>
        </w:trPr>
        <w:tc>
          <w:tcPr>
            <w:tcW w:w="465" w:type="dxa"/>
            <w:vMerge/>
            <w:tcBorders>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邮编</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电子信箱</w:t>
            </w:r>
          </w:p>
        </w:tc>
        <w:tc>
          <w:tcPr>
            <w:tcW w:w="3370" w:type="dxa"/>
            <w:gridSpan w:val="3"/>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97"/>
        </w:trPr>
        <w:tc>
          <w:tcPr>
            <w:tcW w:w="465" w:type="dxa"/>
            <w:vMerge w:val="restart"/>
            <w:tcBorders>
              <w:left w:val="single" w:sz="4" w:space="0" w:color="auto"/>
              <w:right w:val="single" w:sz="4" w:space="0" w:color="auto"/>
            </w:tcBorders>
            <w:vAlign w:val="center"/>
          </w:tcPr>
          <w:p w:rsidR="005110E2" w:rsidRDefault="00A27B9C">
            <w:pPr>
              <w:spacing w:line="340" w:lineRule="exact"/>
              <w:rPr>
                <w:rFonts w:ascii="微软雅黑" w:eastAsia="微软雅黑" w:hAnsi="微软雅黑"/>
                <w:b/>
                <w:sz w:val="24"/>
                <w:szCs w:val="24"/>
              </w:rPr>
            </w:pPr>
            <w:r>
              <w:rPr>
                <w:rFonts w:ascii="微软雅黑" w:eastAsia="微软雅黑" w:hAnsi="微软雅黑" w:hint="eastAsia"/>
                <w:b/>
                <w:sz w:val="24"/>
                <w:szCs w:val="24"/>
              </w:rPr>
              <w:t>其他参会人员</w:t>
            </w: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姓名</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电话</w:t>
            </w:r>
          </w:p>
        </w:tc>
        <w:tc>
          <w:tcPr>
            <w:tcW w:w="3370" w:type="dxa"/>
            <w:gridSpan w:val="3"/>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97"/>
        </w:trPr>
        <w:tc>
          <w:tcPr>
            <w:tcW w:w="465" w:type="dxa"/>
            <w:vMerge/>
            <w:tcBorders>
              <w:left w:val="single" w:sz="4" w:space="0" w:color="auto"/>
              <w:right w:val="single" w:sz="4" w:space="0" w:color="auto"/>
            </w:tcBorders>
            <w:vAlign w:val="center"/>
          </w:tcPr>
          <w:p w:rsidR="005110E2" w:rsidRDefault="005110E2">
            <w:pPr>
              <w:spacing w:line="340" w:lineRule="exact"/>
              <w:rPr>
                <w:rFonts w:ascii="微软雅黑" w:eastAsia="微软雅黑" w:hAnsi="微软雅黑"/>
                <w:b/>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职务/职称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手机</w:t>
            </w:r>
          </w:p>
        </w:tc>
        <w:tc>
          <w:tcPr>
            <w:tcW w:w="3370" w:type="dxa"/>
            <w:gridSpan w:val="3"/>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97"/>
        </w:trPr>
        <w:tc>
          <w:tcPr>
            <w:tcW w:w="465" w:type="dxa"/>
            <w:vMerge/>
            <w:tcBorders>
              <w:left w:val="single" w:sz="4" w:space="0" w:color="auto"/>
              <w:right w:val="single" w:sz="4" w:space="0" w:color="auto"/>
            </w:tcBorders>
            <w:vAlign w:val="center"/>
          </w:tcPr>
          <w:p w:rsidR="005110E2" w:rsidRDefault="005110E2">
            <w:pPr>
              <w:spacing w:line="340" w:lineRule="exact"/>
              <w:rPr>
                <w:rFonts w:ascii="微软雅黑" w:eastAsia="微软雅黑" w:hAnsi="微软雅黑"/>
                <w:b/>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姓名</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电话</w:t>
            </w:r>
          </w:p>
        </w:tc>
        <w:tc>
          <w:tcPr>
            <w:tcW w:w="3370" w:type="dxa"/>
            <w:gridSpan w:val="3"/>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532"/>
        </w:trPr>
        <w:tc>
          <w:tcPr>
            <w:tcW w:w="465" w:type="dxa"/>
            <w:vMerge/>
            <w:tcBorders>
              <w:left w:val="single" w:sz="4" w:space="0" w:color="auto"/>
              <w:bottom w:val="single" w:sz="4" w:space="0" w:color="auto"/>
              <w:right w:val="single" w:sz="4" w:space="0" w:color="auto"/>
            </w:tcBorders>
            <w:vAlign w:val="center"/>
          </w:tcPr>
          <w:p w:rsidR="005110E2" w:rsidRDefault="005110E2">
            <w:pPr>
              <w:spacing w:line="340" w:lineRule="exact"/>
              <w:rPr>
                <w:rFonts w:ascii="微软雅黑" w:eastAsia="微软雅黑" w:hAnsi="微软雅黑"/>
                <w:b/>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职务/职称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手机</w:t>
            </w:r>
          </w:p>
        </w:tc>
        <w:tc>
          <w:tcPr>
            <w:tcW w:w="3370" w:type="dxa"/>
            <w:gridSpan w:val="3"/>
            <w:tcBorders>
              <w:top w:val="single" w:sz="4" w:space="0" w:color="auto"/>
              <w:left w:val="single" w:sz="4" w:space="0" w:color="auto"/>
              <w:bottom w:val="single" w:sz="4" w:space="0" w:color="auto"/>
              <w:right w:val="single" w:sz="4" w:space="0" w:color="auto"/>
            </w:tcBorders>
            <w:vAlign w:val="center"/>
          </w:tcPr>
          <w:p w:rsidR="005110E2" w:rsidRDefault="005110E2">
            <w:pPr>
              <w:spacing w:line="340" w:lineRule="exact"/>
              <w:jc w:val="center"/>
              <w:rPr>
                <w:rFonts w:ascii="微软雅黑" w:eastAsia="微软雅黑" w:hAnsi="微软雅黑"/>
                <w:b/>
                <w:sz w:val="24"/>
                <w:szCs w:val="24"/>
              </w:rPr>
            </w:pPr>
          </w:p>
        </w:tc>
      </w:tr>
      <w:tr w:rsidR="005110E2">
        <w:trPr>
          <w:trHeight w:val="487"/>
        </w:trPr>
        <w:tc>
          <w:tcPr>
            <w:tcW w:w="1809" w:type="dxa"/>
            <w:gridSpan w:val="2"/>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参会人数</w:t>
            </w:r>
          </w:p>
        </w:tc>
        <w:tc>
          <w:tcPr>
            <w:tcW w:w="7481" w:type="dxa"/>
            <w:gridSpan w:val="6"/>
            <w:tcBorders>
              <w:top w:val="single" w:sz="4" w:space="0" w:color="auto"/>
              <w:left w:val="single" w:sz="4" w:space="0" w:color="auto"/>
              <w:bottom w:val="single" w:sz="4" w:space="0" w:color="auto"/>
              <w:right w:val="single" w:sz="4" w:space="0" w:color="auto"/>
            </w:tcBorders>
            <w:vAlign w:val="center"/>
          </w:tcPr>
          <w:p w:rsidR="005110E2" w:rsidRDefault="00A27B9C">
            <w:pPr>
              <w:spacing w:line="340" w:lineRule="exact"/>
              <w:rPr>
                <w:rFonts w:ascii="微软雅黑" w:eastAsia="微软雅黑" w:hAnsi="微软雅黑"/>
                <w:b/>
                <w:sz w:val="24"/>
                <w:szCs w:val="24"/>
              </w:rPr>
            </w:pPr>
            <w:r>
              <w:rPr>
                <w:rFonts w:ascii="微软雅黑" w:eastAsia="微软雅黑" w:hAnsi="微软雅黑" w:hint="eastAsia"/>
                <w:b/>
                <w:sz w:val="24"/>
                <w:szCs w:val="24"/>
              </w:rPr>
              <w:t>共计：  人</w:t>
            </w:r>
          </w:p>
        </w:tc>
      </w:tr>
      <w:tr w:rsidR="005110E2">
        <w:trPr>
          <w:trHeight w:val="952"/>
        </w:trPr>
        <w:tc>
          <w:tcPr>
            <w:tcW w:w="1809" w:type="dxa"/>
            <w:gridSpan w:val="2"/>
            <w:tcBorders>
              <w:left w:val="single" w:sz="4" w:space="0" w:color="auto"/>
              <w:bottom w:val="single" w:sz="4" w:space="0" w:color="auto"/>
              <w:right w:val="single" w:sz="4" w:space="0" w:color="auto"/>
            </w:tcBorders>
            <w:vAlign w:val="center"/>
          </w:tcPr>
          <w:p w:rsidR="005110E2" w:rsidRDefault="00A27B9C">
            <w:pPr>
              <w:spacing w:line="340" w:lineRule="exact"/>
              <w:jc w:val="center"/>
              <w:rPr>
                <w:rFonts w:ascii="微软雅黑" w:eastAsia="微软雅黑" w:hAnsi="微软雅黑"/>
                <w:b/>
                <w:sz w:val="24"/>
                <w:szCs w:val="24"/>
              </w:rPr>
            </w:pPr>
            <w:r>
              <w:rPr>
                <w:rFonts w:ascii="微软雅黑" w:eastAsia="微软雅黑" w:hAnsi="微软雅黑" w:hint="eastAsia"/>
                <w:b/>
                <w:sz w:val="24"/>
                <w:szCs w:val="24"/>
              </w:rPr>
              <w:t>住宿标准</w:t>
            </w:r>
          </w:p>
        </w:tc>
        <w:tc>
          <w:tcPr>
            <w:tcW w:w="7481" w:type="dxa"/>
            <w:gridSpan w:val="6"/>
            <w:tcBorders>
              <w:left w:val="single" w:sz="4" w:space="0" w:color="auto"/>
              <w:bottom w:val="single" w:sz="4" w:space="0" w:color="auto"/>
              <w:right w:val="single" w:sz="4" w:space="0" w:color="auto"/>
            </w:tcBorders>
            <w:vAlign w:val="center"/>
          </w:tcPr>
          <w:p w:rsidR="005110E2" w:rsidRDefault="00A27B9C">
            <w:pPr>
              <w:spacing w:line="340" w:lineRule="exact"/>
              <w:jc w:val="left"/>
              <w:rPr>
                <w:rFonts w:ascii="微软雅黑" w:eastAsia="微软雅黑" w:hAnsi="微软雅黑"/>
                <w:b/>
                <w:sz w:val="24"/>
                <w:szCs w:val="24"/>
              </w:rPr>
            </w:pPr>
            <w:r>
              <w:rPr>
                <w:rFonts w:ascii="微软雅黑" w:eastAsia="微软雅黑" w:hAnsi="微软雅黑" w:hint="eastAsia"/>
                <w:b/>
                <w:sz w:val="24"/>
                <w:szCs w:val="24"/>
              </w:rPr>
              <w:t>标准房（</w:t>
            </w:r>
            <w:r>
              <w:rPr>
                <w:rFonts w:ascii="微软雅黑" w:eastAsia="微软雅黑" w:hAnsi="微软雅黑"/>
                <w:b/>
                <w:sz w:val="24"/>
                <w:szCs w:val="24"/>
              </w:rPr>
              <w:t>3</w:t>
            </w:r>
            <w:r>
              <w:rPr>
                <w:rFonts w:ascii="微软雅黑" w:eastAsia="微软雅黑" w:hAnsi="微软雅黑" w:hint="eastAsia"/>
                <w:b/>
                <w:sz w:val="24"/>
                <w:szCs w:val="24"/>
              </w:rPr>
              <w:t>4</w:t>
            </w:r>
            <w:r>
              <w:rPr>
                <w:rFonts w:ascii="微软雅黑" w:eastAsia="微软雅黑" w:hAnsi="微软雅黑"/>
                <w:b/>
                <w:sz w:val="24"/>
                <w:szCs w:val="24"/>
              </w:rPr>
              <w:t>0</w:t>
            </w:r>
            <w:r>
              <w:rPr>
                <w:rFonts w:ascii="微软雅黑" w:eastAsia="微软雅黑" w:hAnsi="微软雅黑" w:hint="eastAsia"/>
                <w:b/>
                <w:sz w:val="24"/>
                <w:szCs w:val="24"/>
              </w:rPr>
              <w:t>元/间）：___间</w:t>
            </w:r>
          </w:p>
          <w:p w:rsidR="005110E2" w:rsidRDefault="00A27B9C">
            <w:pPr>
              <w:spacing w:line="340" w:lineRule="exact"/>
              <w:jc w:val="left"/>
              <w:rPr>
                <w:rFonts w:ascii="微软雅黑" w:eastAsia="微软雅黑" w:hAnsi="微软雅黑"/>
                <w:b/>
                <w:sz w:val="24"/>
                <w:szCs w:val="24"/>
              </w:rPr>
            </w:pPr>
            <w:r>
              <w:rPr>
                <w:rFonts w:ascii="微软雅黑" w:eastAsia="微软雅黑" w:hAnsi="微软雅黑" w:hint="eastAsia"/>
                <w:b/>
                <w:sz w:val="24"/>
                <w:szCs w:val="24"/>
              </w:rPr>
              <w:t>住宿时间: 3/23日：___是___否   3/24日：___是___否（请务必填写）</w:t>
            </w:r>
          </w:p>
        </w:tc>
      </w:tr>
      <w:tr w:rsidR="005110E2">
        <w:trPr>
          <w:cantSplit/>
          <w:trHeight w:val="1257"/>
        </w:trPr>
        <w:tc>
          <w:tcPr>
            <w:tcW w:w="9290" w:type="dxa"/>
            <w:gridSpan w:val="8"/>
            <w:tcBorders>
              <w:top w:val="single" w:sz="4" w:space="0" w:color="auto"/>
              <w:left w:val="single" w:sz="4" w:space="0" w:color="auto"/>
              <w:bottom w:val="single" w:sz="4" w:space="0" w:color="auto"/>
              <w:right w:val="single" w:sz="4" w:space="0" w:color="auto"/>
            </w:tcBorders>
            <w:vAlign w:val="center"/>
          </w:tcPr>
          <w:p w:rsidR="005110E2" w:rsidRDefault="00A27B9C">
            <w:pPr>
              <w:autoSpaceDE w:val="0"/>
              <w:autoSpaceDN w:val="0"/>
              <w:adjustRightInd w:val="0"/>
              <w:spacing w:line="340" w:lineRule="exact"/>
              <w:ind w:firstLineChars="200" w:firstLine="480"/>
              <w:jc w:val="center"/>
              <w:rPr>
                <w:rFonts w:ascii="微软雅黑" w:eastAsia="微软雅黑" w:hAnsi="微软雅黑"/>
                <w:b/>
                <w:bCs/>
                <w:sz w:val="24"/>
                <w:szCs w:val="24"/>
              </w:rPr>
            </w:pPr>
            <w:r>
              <w:rPr>
                <w:rFonts w:ascii="微软雅黑" w:eastAsia="微软雅黑" w:hAnsi="微软雅黑" w:hint="eastAsia"/>
                <w:b/>
                <w:bCs/>
                <w:sz w:val="24"/>
                <w:szCs w:val="24"/>
              </w:rPr>
              <w:t>1.请及时将参会回执发给会务组：</w:t>
            </w:r>
            <w:r>
              <w:rPr>
                <w:rFonts w:ascii="微软雅黑" w:eastAsia="微软雅黑" w:hAnsi="微软雅黑" w:cs="Courier New" w:hint="eastAsia"/>
                <w:sz w:val="24"/>
                <w:szCs w:val="24"/>
              </w:rPr>
              <w:t>xuzhenzhen@bdstar.com</w:t>
            </w:r>
            <w:r>
              <w:rPr>
                <w:rFonts w:ascii="微软雅黑" w:eastAsia="微软雅黑" w:hAnsi="微软雅黑" w:hint="eastAsia"/>
                <w:b/>
                <w:sz w:val="24"/>
                <w:szCs w:val="24"/>
              </w:rPr>
              <w:t>电子信箱</w:t>
            </w:r>
            <w:r>
              <w:rPr>
                <w:rFonts w:ascii="微软雅黑" w:eastAsia="微软雅黑" w:hAnsi="微软雅黑" w:hint="eastAsia"/>
                <w:b/>
                <w:bCs/>
                <w:sz w:val="24"/>
                <w:szCs w:val="24"/>
              </w:rPr>
              <w:t>。</w:t>
            </w:r>
          </w:p>
          <w:p w:rsidR="005110E2" w:rsidRDefault="00A27B9C">
            <w:pPr>
              <w:autoSpaceDE w:val="0"/>
              <w:autoSpaceDN w:val="0"/>
              <w:adjustRightInd w:val="0"/>
              <w:spacing w:line="340" w:lineRule="exact"/>
              <w:ind w:firstLineChars="400" w:firstLine="960"/>
              <w:jc w:val="left"/>
              <w:rPr>
                <w:rFonts w:ascii="微软雅黑" w:eastAsia="微软雅黑" w:hAnsi="微软雅黑"/>
                <w:b/>
                <w:bCs/>
                <w:sz w:val="24"/>
                <w:szCs w:val="24"/>
              </w:rPr>
            </w:pPr>
            <w:r>
              <w:rPr>
                <w:rFonts w:ascii="微软雅黑" w:eastAsia="微软雅黑" w:hAnsi="微软雅黑" w:hint="eastAsia"/>
                <w:b/>
                <w:bCs/>
                <w:sz w:val="24"/>
                <w:szCs w:val="24"/>
              </w:rPr>
              <w:t>2.请各参会专家、代表提前准备好各单位税号，以便酒店开具发票。</w:t>
            </w:r>
          </w:p>
        </w:tc>
      </w:tr>
    </w:tbl>
    <w:p w:rsidR="005110E2" w:rsidRDefault="005110E2"/>
    <w:sectPr w:rsidR="005110E2" w:rsidSect="005110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0DA" w:rsidRDefault="000350DA" w:rsidP="00BA3F9B">
      <w:r>
        <w:separator/>
      </w:r>
    </w:p>
  </w:endnote>
  <w:endnote w:type="continuationSeparator" w:id="0">
    <w:p w:rsidR="000350DA" w:rsidRDefault="000350DA" w:rsidP="00BA3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0DA" w:rsidRDefault="000350DA" w:rsidP="00BA3F9B">
      <w:r>
        <w:separator/>
      </w:r>
    </w:p>
  </w:footnote>
  <w:footnote w:type="continuationSeparator" w:id="0">
    <w:p w:rsidR="000350DA" w:rsidRDefault="000350DA" w:rsidP="00BA3F9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简家文">
    <w15:presenceInfo w15:providerId="WPS Office" w15:userId="42360980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6E0"/>
    <w:rsid w:val="00001EB9"/>
    <w:rsid w:val="000105EE"/>
    <w:rsid w:val="00011C20"/>
    <w:rsid w:val="00016A80"/>
    <w:rsid w:val="000350DA"/>
    <w:rsid w:val="000462B2"/>
    <w:rsid w:val="00070443"/>
    <w:rsid w:val="000705C0"/>
    <w:rsid w:val="00073D8F"/>
    <w:rsid w:val="00083899"/>
    <w:rsid w:val="00086C58"/>
    <w:rsid w:val="000A7DFA"/>
    <w:rsid w:val="000B35FE"/>
    <w:rsid w:val="000E4AEB"/>
    <w:rsid w:val="000F5FA4"/>
    <w:rsid w:val="00106D8D"/>
    <w:rsid w:val="00112392"/>
    <w:rsid w:val="0013740B"/>
    <w:rsid w:val="00140730"/>
    <w:rsid w:val="00152337"/>
    <w:rsid w:val="00153DCE"/>
    <w:rsid w:val="00166E2F"/>
    <w:rsid w:val="00176312"/>
    <w:rsid w:val="00183501"/>
    <w:rsid w:val="0018657D"/>
    <w:rsid w:val="0019711A"/>
    <w:rsid w:val="001B1588"/>
    <w:rsid w:val="001C19E5"/>
    <w:rsid w:val="001C7133"/>
    <w:rsid w:val="001D4346"/>
    <w:rsid w:val="001E705A"/>
    <w:rsid w:val="001F1B83"/>
    <w:rsid w:val="002155DE"/>
    <w:rsid w:val="002206D0"/>
    <w:rsid w:val="002310E2"/>
    <w:rsid w:val="00234001"/>
    <w:rsid w:val="0026172C"/>
    <w:rsid w:val="002706E4"/>
    <w:rsid w:val="00276391"/>
    <w:rsid w:val="00276B2D"/>
    <w:rsid w:val="00276D5B"/>
    <w:rsid w:val="002772A5"/>
    <w:rsid w:val="00293D13"/>
    <w:rsid w:val="002A2358"/>
    <w:rsid w:val="002A719C"/>
    <w:rsid w:val="002C06E0"/>
    <w:rsid w:val="00312914"/>
    <w:rsid w:val="00315C39"/>
    <w:rsid w:val="00322BDE"/>
    <w:rsid w:val="003355B6"/>
    <w:rsid w:val="003368E1"/>
    <w:rsid w:val="003437C1"/>
    <w:rsid w:val="00350E4F"/>
    <w:rsid w:val="003535F0"/>
    <w:rsid w:val="0036129F"/>
    <w:rsid w:val="00381D1E"/>
    <w:rsid w:val="0039183D"/>
    <w:rsid w:val="00393D1F"/>
    <w:rsid w:val="003960F2"/>
    <w:rsid w:val="003B0F49"/>
    <w:rsid w:val="003B1988"/>
    <w:rsid w:val="003C52B6"/>
    <w:rsid w:val="003C7F5C"/>
    <w:rsid w:val="003D0B6A"/>
    <w:rsid w:val="003E14B2"/>
    <w:rsid w:val="003E23BC"/>
    <w:rsid w:val="003E5DD1"/>
    <w:rsid w:val="004012FE"/>
    <w:rsid w:val="0041751A"/>
    <w:rsid w:val="00422FCC"/>
    <w:rsid w:val="00431709"/>
    <w:rsid w:val="00435B36"/>
    <w:rsid w:val="00435E69"/>
    <w:rsid w:val="00444E1D"/>
    <w:rsid w:val="004602DB"/>
    <w:rsid w:val="004633DE"/>
    <w:rsid w:val="00483E3A"/>
    <w:rsid w:val="00486D1B"/>
    <w:rsid w:val="004937C1"/>
    <w:rsid w:val="004D4ABC"/>
    <w:rsid w:val="005110E2"/>
    <w:rsid w:val="00521241"/>
    <w:rsid w:val="00525036"/>
    <w:rsid w:val="00541FDB"/>
    <w:rsid w:val="00547D31"/>
    <w:rsid w:val="005704F2"/>
    <w:rsid w:val="00591BBC"/>
    <w:rsid w:val="005C537F"/>
    <w:rsid w:val="005C68F3"/>
    <w:rsid w:val="00617848"/>
    <w:rsid w:val="0062292A"/>
    <w:rsid w:val="00634508"/>
    <w:rsid w:val="0064723E"/>
    <w:rsid w:val="00664034"/>
    <w:rsid w:val="00665D0C"/>
    <w:rsid w:val="0068010D"/>
    <w:rsid w:val="00690616"/>
    <w:rsid w:val="006A277D"/>
    <w:rsid w:val="006B5C96"/>
    <w:rsid w:val="006C2A07"/>
    <w:rsid w:val="006C3918"/>
    <w:rsid w:val="006D555C"/>
    <w:rsid w:val="006D6CAB"/>
    <w:rsid w:val="00733E0B"/>
    <w:rsid w:val="00735070"/>
    <w:rsid w:val="0075197D"/>
    <w:rsid w:val="00756CC8"/>
    <w:rsid w:val="00763694"/>
    <w:rsid w:val="00771F82"/>
    <w:rsid w:val="00795A3F"/>
    <w:rsid w:val="007C21CF"/>
    <w:rsid w:val="007D5FC6"/>
    <w:rsid w:val="007E16F0"/>
    <w:rsid w:val="007E7919"/>
    <w:rsid w:val="007F403A"/>
    <w:rsid w:val="007F50B4"/>
    <w:rsid w:val="008110F8"/>
    <w:rsid w:val="00817858"/>
    <w:rsid w:val="00825928"/>
    <w:rsid w:val="008338C8"/>
    <w:rsid w:val="008471E0"/>
    <w:rsid w:val="00856AB4"/>
    <w:rsid w:val="00863EC7"/>
    <w:rsid w:val="0088064D"/>
    <w:rsid w:val="008806C7"/>
    <w:rsid w:val="00892235"/>
    <w:rsid w:val="00894675"/>
    <w:rsid w:val="008A2A6A"/>
    <w:rsid w:val="008B684E"/>
    <w:rsid w:val="008C3336"/>
    <w:rsid w:val="00910A23"/>
    <w:rsid w:val="00913610"/>
    <w:rsid w:val="0092466E"/>
    <w:rsid w:val="00925A57"/>
    <w:rsid w:val="00935A63"/>
    <w:rsid w:val="0097494B"/>
    <w:rsid w:val="00994FC5"/>
    <w:rsid w:val="009B7A7E"/>
    <w:rsid w:val="009C2874"/>
    <w:rsid w:val="009C7F0A"/>
    <w:rsid w:val="009E6BAD"/>
    <w:rsid w:val="009E73ED"/>
    <w:rsid w:val="009F315D"/>
    <w:rsid w:val="00A02CA6"/>
    <w:rsid w:val="00A1329F"/>
    <w:rsid w:val="00A20CF0"/>
    <w:rsid w:val="00A2342F"/>
    <w:rsid w:val="00A255EC"/>
    <w:rsid w:val="00A25CC8"/>
    <w:rsid w:val="00A27B9C"/>
    <w:rsid w:val="00A3363F"/>
    <w:rsid w:val="00A41642"/>
    <w:rsid w:val="00A95A5B"/>
    <w:rsid w:val="00AB3941"/>
    <w:rsid w:val="00AB5BB6"/>
    <w:rsid w:val="00AC0B36"/>
    <w:rsid w:val="00AC5344"/>
    <w:rsid w:val="00AD4352"/>
    <w:rsid w:val="00AE6C42"/>
    <w:rsid w:val="00B06670"/>
    <w:rsid w:val="00B11E6D"/>
    <w:rsid w:val="00B16022"/>
    <w:rsid w:val="00B1633C"/>
    <w:rsid w:val="00B22618"/>
    <w:rsid w:val="00B521C0"/>
    <w:rsid w:val="00B64040"/>
    <w:rsid w:val="00B92BE2"/>
    <w:rsid w:val="00B93A54"/>
    <w:rsid w:val="00BA3F9B"/>
    <w:rsid w:val="00BB2301"/>
    <w:rsid w:val="00BB4927"/>
    <w:rsid w:val="00BC41A0"/>
    <w:rsid w:val="00BC528C"/>
    <w:rsid w:val="00BD5223"/>
    <w:rsid w:val="00BE581F"/>
    <w:rsid w:val="00BF064C"/>
    <w:rsid w:val="00C511E2"/>
    <w:rsid w:val="00C574CC"/>
    <w:rsid w:val="00C77A40"/>
    <w:rsid w:val="00CA175E"/>
    <w:rsid w:val="00CE7954"/>
    <w:rsid w:val="00CF609C"/>
    <w:rsid w:val="00D04262"/>
    <w:rsid w:val="00D10A11"/>
    <w:rsid w:val="00D3340C"/>
    <w:rsid w:val="00D64502"/>
    <w:rsid w:val="00D85A3F"/>
    <w:rsid w:val="00D92093"/>
    <w:rsid w:val="00D97166"/>
    <w:rsid w:val="00DA36BF"/>
    <w:rsid w:val="00DD1CEE"/>
    <w:rsid w:val="00DE514A"/>
    <w:rsid w:val="00DE772B"/>
    <w:rsid w:val="00E05534"/>
    <w:rsid w:val="00E1299B"/>
    <w:rsid w:val="00E13306"/>
    <w:rsid w:val="00E144A5"/>
    <w:rsid w:val="00E14FB5"/>
    <w:rsid w:val="00E32C7E"/>
    <w:rsid w:val="00E33BA8"/>
    <w:rsid w:val="00E40049"/>
    <w:rsid w:val="00E43C82"/>
    <w:rsid w:val="00E9231A"/>
    <w:rsid w:val="00ED6E23"/>
    <w:rsid w:val="00EF3BCA"/>
    <w:rsid w:val="00EF7165"/>
    <w:rsid w:val="00F0309A"/>
    <w:rsid w:val="00F14021"/>
    <w:rsid w:val="00F31076"/>
    <w:rsid w:val="00F61E82"/>
    <w:rsid w:val="00F76219"/>
    <w:rsid w:val="00F770F4"/>
    <w:rsid w:val="00FA6275"/>
    <w:rsid w:val="00FC072E"/>
    <w:rsid w:val="00FC1783"/>
    <w:rsid w:val="00FC63FC"/>
    <w:rsid w:val="00FD0668"/>
    <w:rsid w:val="079A2BEE"/>
    <w:rsid w:val="20274C4C"/>
    <w:rsid w:val="3E2311A4"/>
    <w:rsid w:val="566F3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110E2"/>
    <w:rPr>
      <w:b/>
      <w:bCs/>
    </w:rPr>
  </w:style>
  <w:style w:type="paragraph" w:styleId="a4">
    <w:name w:val="annotation text"/>
    <w:basedOn w:val="a"/>
    <w:link w:val="Char0"/>
    <w:uiPriority w:val="99"/>
    <w:unhideWhenUsed/>
    <w:rsid w:val="005110E2"/>
    <w:pPr>
      <w:jc w:val="left"/>
    </w:pPr>
  </w:style>
  <w:style w:type="paragraph" w:styleId="a5">
    <w:name w:val="Date"/>
    <w:basedOn w:val="a"/>
    <w:next w:val="a"/>
    <w:link w:val="Char1"/>
    <w:uiPriority w:val="99"/>
    <w:unhideWhenUsed/>
    <w:qFormat/>
    <w:rsid w:val="005110E2"/>
    <w:pPr>
      <w:ind w:leftChars="2500" w:left="100"/>
    </w:pPr>
  </w:style>
  <w:style w:type="paragraph" w:styleId="a6">
    <w:name w:val="Balloon Text"/>
    <w:basedOn w:val="a"/>
    <w:link w:val="Char2"/>
    <w:uiPriority w:val="99"/>
    <w:unhideWhenUsed/>
    <w:qFormat/>
    <w:rsid w:val="005110E2"/>
    <w:rPr>
      <w:sz w:val="18"/>
      <w:szCs w:val="18"/>
    </w:rPr>
  </w:style>
  <w:style w:type="paragraph" w:styleId="a7">
    <w:name w:val="footer"/>
    <w:basedOn w:val="a"/>
    <w:link w:val="Char3"/>
    <w:uiPriority w:val="99"/>
    <w:unhideWhenUsed/>
    <w:rsid w:val="005110E2"/>
    <w:pPr>
      <w:tabs>
        <w:tab w:val="center" w:pos="4153"/>
        <w:tab w:val="right" w:pos="8306"/>
      </w:tabs>
      <w:snapToGrid w:val="0"/>
      <w:jc w:val="left"/>
    </w:pPr>
    <w:rPr>
      <w:sz w:val="18"/>
      <w:szCs w:val="18"/>
    </w:rPr>
  </w:style>
  <w:style w:type="paragraph" w:styleId="a8">
    <w:name w:val="header"/>
    <w:basedOn w:val="a"/>
    <w:link w:val="Char4"/>
    <w:uiPriority w:val="99"/>
    <w:unhideWhenUsed/>
    <w:rsid w:val="005110E2"/>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sid w:val="005110E2"/>
    <w:rPr>
      <w:i/>
      <w:iCs/>
    </w:rPr>
  </w:style>
  <w:style w:type="character" w:styleId="aa">
    <w:name w:val="Hyperlink"/>
    <w:basedOn w:val="a0"/>
    <w:uiPriority w:val="99"/>
    <w:unhideWhenUsed/>
    <w:qFormat/>
    <w:rsid w:val="005110E2"/>
    <w:rPr>
      <w:color w:val="0000FF" w:themeColor="hyperlink"/>
      <w:u w:val="single"/>
    </w:rPr>
  </w:style>
  <w:style w:type="character" w:styleId="ab">
    <w:name w:val="annotation reference"/>
    <w:basedOn w:val="a0"/>
    <w:uiPriority w:val="99"/>
    <w:unhideWhenUsed/>
    <w:rsid w:val="005110E2"/>
    <w:rPr>
      <w:sz w:val="21"/>
      <w:szCs w:val="21"/>
    </w:rPr>
  </w:style>
  <w:style w:type="character" w:customStyle="1" w:styleId="Char4">
    <w:name w:val="页眉 Char"/>
    <w:basedOn w:val="a0"/>
    <w:link w:val="a8"/>
    <w:uiPriority w:val="99"/>
    <w:rsid w:val="005110E2"/>
    <w:rPr>
      <w:sz w:val="18"/>
      <w:szCs w:val="18"/>
    </w:rPr>
  </w:style>
  <w:style w:type="character" w:customStyle="1" w:styleId="Char3">
    <w:name w:val="页脚 Char"/>
    <w:basedOn w:val="a0"/>
    <w:link w:val="a7"/>
    <w:uiPriority w:val="99"/>
    <w:qFormat/>
    <w:rsid w:val="005110E2"/>
    <w:rPr>
      <w:sz w:val="18"/>
      <w:szCs w:val="18"/>
    </w:rPr>
  </w:style>
  <w:style w:type="character" w:customStyle="1" w:styleId="apple-converted-space">
    <w:name w:val="apple-converted-space"/>
    <w:basedOn w:val="a0"/>
    <w:qFormat/>
    <w:rsid w:val="005110E2"/>
  </w:style>
  <w:style w:type="character" w:customStyle="1" w:styleId="Char2">
    <w:name w:val="批注框文本 Char"/>
    <w:basedOn w:val="a0"/>
    <w:link w:val="a6"/>
    <w:uiPriority w:val="99"/>
    <w:semiHidden/>
    <w:rsid w:val="005110E2"/>
    <w:rPr>
      <w:sz w:val="18"/>
      <w:szCs w:val="18"/>
    </w:rPr>
  </w:style>
  <w:style w:type="character" w:customStyle="1" w:styleId="Char1">
    <w:name w:val="日期 Char"/>
    <w:basedOn w:val="a0"/>
    <w:link w:val="a5"/>
    <w:uiPriority w:val="99"/>
    <w:semiHidden/>
    <w:qFormat/>
    <w:rsid w:val="005110E2"/>
  </w:style>
  <w:style w:type="character" w:customStyle="1" w:styleId="Char0">
    <w:name w:val="批注文字 Char"/>
    <w:basedOn w:val="a0"/>
    <w:link w:val="a4"/>
    <w:uiPriority w:val="99"/>
    <w:semiHidden/>
    <w:rsid w:val="005110E2"/>
    <w:rPr>
      <w:kern w:val="2"/>
      <w:sz w:val="21"/>
      <w:szCs w:val="22"/>
    </w:rPr>
  </w:style>
  <w:style w:type="character" w:customStyle="1" w:styleId="Char">
    <w:name w:val="批注主题 Char"/>
    <w:basedOn w:val="Char0"/>
    <w:link w:val="a3"/>
    <w:uiPriority w:val="99"/>
    <w:semiHidden/>
    <w:rsid w:val="005110E2"/>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jiawen@nb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uzhenzhen@bdst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huyuanyun@bdstar.com" TargetMode="External"/><Relationship Id="rId4" Type="http://schemas.openxmlformats.org/officeDocument/2006/relationships/webSettings" Target="webSettings.xml"/><Relationship Id="rId9" Type="http://schemas.openxmlformats.org/officeDocument/2006/relationships/hyperlink" Target="mailto:xuzhenzhen@bdstar.com"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470</Words>
  <Characters>2680</Characters>
  <Application>Microsoft Office Word</Application>
  <DocSecurity>0</DocSecurity>
  <Lines>22</Lines>
  <Paragraphs>6</Paragraphs>
  <ScaleCrop>false</ScaleCrop>
  <Company>Sinopec</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huyy</dc:creator>
  <cp:lastModifiedBy>dell</cp:lastModifiedBy>
  <cp:revision>4</cp:revision>
  <dcterms:created xsi:type="dcterms:W3CDTF">2018-03-09T00:50:00Z</dcterms:created>
  <dcterms:modified xsi:type="dcterms:W3CDTF">2018-03-15T09:33:00Z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